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6AD" w:rsidRDefault="00FC5E12" w:rsidP="00E366AD">
      <w:pPr>
        <w:rPr>
          <w:rStyle w:val="Heading1Char"/>
        </w:rPr>
      </w:pPr>
      <w:r>
        <w:rPr>
          <w:rStyle w:val="Heading1Char"/>
        </w:rPr>
        <w:t xml:space="preserve">Safeguarding </w:t>
      </w:r>
      <w:r w:rsidR="003343E7">
        <w:rPr>
          <w:rStyle w:val="Heading1Char"/>
        </w:rPr>
        <w:t xml:space="preserve">Awareness 2020 - </w:t>
      </w:r>
      <w:r>
        <w:rPr>
          <w:rStyle w:val="Heading1Char"/>
        </w:rPr>
        <w:t>Level 1</w:t>
      </w:r>
    </w:p>
    <w:p w:rsidR="003E1371" w:rsidRDefault="003E1371" w:rsidP="00E366AD">
      <w:pPr>
        <w:rPr>
          <w:rStyle w:val="Heading1Char"/>
        </w:rPr>
      </w:pPr>
      <w:r>
        <w:rPr>
          <w:rStyle w:val="Heading1Char"/>
        </w:rPr>
        <w:t>(England)</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On completion of this e-learning you will: </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Be able to explain what Safeguarding is.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Understand why it is important to Guide Dogs.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Identify how it relates to you as an employee or volunteer.</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 xml:space="preserve">Demonstrate an understanding of confidentiality and </w:t>
      </w:r>
    </w:p>
    <w:p w:rsidR="00FC5E12" w:rsidRPr="00FC5E12" w:rsidRDefault="00FC5E12" w:rsidP="00A16A47">
      <w:pPr>
        <w:pStyle w:val="ListParagraph"/>
        <w:ind w:left="360"/>
        <w:rPr>
          <w:rFonts w:ascii="Times New Roman" w:eastAsia="Times New Roman" w:hAnsi="Times New Roman" w:cs="Times New Roman"/>
          <w:sz w:val="24"/>
          <w:lang w:eastAsia="en-GB"/>
        </w:rPr>
      </w:pPr>
      <w:r w:rsidRPr="00FC5E12">
        <w:rPr>
          <w:lang w:val="en-US" w:eastAsia="en-GB"/>
        </w:rPr>
        <w:t xml:space="preserve">consent.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Use the codes of conduct to work within professional boundaries.</w:t>
      </w:r>
    </w:p>
    <w:p w:rsidR="00FC5E12" w:rsidRDefault="00FC5E12" w:rsidP="00FC5E12">
      <w:pPr>
        <w:pStyle w:val="ListParagraph"/>
        <w:ind w:left="360"/>
        <w:rPr>
          <w:lang w:val="en-US" w:eastAsia="en-GB"/>
        </w:rPr>
      </w:pPr>
    </w:p>
    <w:p w:rsidR="00FC5E12" w:rsidRDefault="00FC5E12">
      <w:pPr>
        <w:spacing w:after="240" w:line="240" w:lineRule="auto"/>
        <w:rPr>
          <w:lang w:val="en-US" w:eastAsia="en-GB"/>
        </w:rPr>
      </w:pPr>
      <w:r>
        <w:rPr>
          <w:lang w:val="en-US" w:eastAsia="en-GB"/>
        </w:rPr>
        <w:br w:type="page"/>
      </w:r>
    </w:p>
    <w:p w:rsidR="00FC5E12" w:rsidRPr="00DB34E1" w:rsidRDefault="00FC5E12" w:rsidP="00FC5E12">
      <w:pPr>
        <w:pStyle w:val="Heading1"/>
        <w:rPr>
          <w:rFonts w:eastAsia="Times New Roman"/>
          <w:lang w:eastAsia="en-GB"/>
        </w:rPr>
      </w:pPr>
      <w:r w:rsidRPr="00DB34E1">
        <w:rPr>
          <w:rFonts w:eastAsia="Times New Roman"/>
          <w:lang w:eastAsia="en-GB"/>
        </w:rPr>
        <w:lastRenderedPageBreak/>
        <w:t>Introduction to Safeguarding</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is an organisation that works with potentially vulnerable people.   Within your role you may </w:t>
      </w:r>
      <w:r w:rsidR="00692A6F" w:rsidRPr="00DB34E1">
        <w:rPr>
          <w:rFonts w:eastAsiaTheme="minorEastAsia"/>
          <w:color w:val="000000" w:themeColor="text1"/>
          <w:kern w:val="24"/>
          <w:sz w:val="30"/>
          <w:szCs w:val="30"/>
          <w:lang w:val="en-US" w:eastAsia="en-GB"/>
        </w:rPr>
        <w:t>encounter</w:t>
      </w:r>
      <w:r w:rsidRPr="00DB34E1">
        <w:rPr>
          <w:rFonts w:eastAsiaTheme="minorEastAsia"/>
          <w:color w:val="000000" w:themeColor="text1"/>
          <w:kern w:val="24"/>
          <w:sz w:val="30"/>
          <w:szCs w:val="30"/>
          <w:lang w:val="en-US" w:eastAsia="en-GB"/>
        </w:rPr>
        <w:t xml:space="preserve"> people who are potentially vulnerable or at risk of harm.</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We have a duty of care that all staff members and volunteers are equipped to respond to concerns that may arise.</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requires all staff and volunteers who work directly with our service users to complete mandatory Safeguarding training. </w:t>
      </w:r>
    </w:p>
    <w:p w:rsidR="00FC5E12" w:rsidRPr="00DB34E1" w:rsidRDefault="00FC5E12" w:rsidP="00FC5E12">
      <w:pPr>
        <w:rPr>
          <w:lang w:eastAsia="en-GB"/>
        </w:rPr>
      </w:pPr>
    </w:p>
    <w:p w:rsidR="00FC5E12" w:rsidRPr="00DB34E1" w:rsidRDefault="00FC5E12" w:rsidP="00FC5E12">
      <w:pPr>
        <w:pStyle w:val="Heading2"/>
        <w:rPr>
          <w:lang w:eastAsia="en-GB"/>
        </w:rPr>
      </w:pPr>
      <w:r w:rsidRPr="00DB34E1">
        <w:rPr>
          <w:lang w:eastAsia="en-GB"/>
        </w:rPr>
        <w:t>Safeguarding Training</w:t>
      </w: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eastAsia="en-GB"/>
        </w:rPr>
        <w:t xml:space="preserve">Level 1 eLearning </w:t>
      </w:r>
      <w:r w:rsidRPr="00FC5E12">
        <w:rPr>
          <w:rFonts w:eastAsiaTheme="minorEastAsia"/>
          <w:color w:val="000000" w:themeColor="text1"/>
          <w:kern w:val="24"/>
          <w:sz w:val="30"/>
          <w:szCs w:val="30"/>
          <w:lang w:eastAsia="en-GB"/>
        </w:rPr>
        <w:t>– all staff will complete this during their induction.  This training is also mandatory for all volunteers in disclosure roles.</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At the end of this e-learning you will be</w:t>
      </w:r>
      <w:r w:rsidR="00692A6F" w:rsidRPr="00DB34E1">
        <w:rPr>
          <w:rFonts w:eastAsiaTheme="minorEastAsia"/>
          <w:b/>
          <w:bCs/>
          <w:color w:val="000000" w:themeColor="text1"/>
          <w:kern w:val="24"/>
          <w:sz w:val="30"/>
          <w:szCs w:val="30"/>
          <w:lang w:val="en-US" w:eastAsia="en-GB"/>
        </w:rPr>
        <w:t xml:space="preserve"> </w:t>
      </w:r>
      <w:r w:rsidRPr="00FC5E12">
        <w:rPr>
          <w:rFonts w:eastAsiaTheme="minorEastAsia"/>
          <w:b/>
          <w:bCs/>
          <w:color w:val="000000" w:themeColor="text1"/>
          <w:kern w:val="24"/>
          <w:sz w:val="30"/>
          <w:szCs w:val="30"/>
          <w:lang w:val="en-US" w:eastAsia="en-GB"/>
        </w:rPr>
        <w:t xml:space="preserve">asked to complete a short quiz. </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 xml:space="preserve">Level 2 workshop </w:t>
      </w:r>
    </w:p>
    <w:p w:rsidR="00FC5E12" w:rsidRDefault="00FC5E12" w:rsidP="00FC5E12">
      <w:pPr>
        <w:spacing w:after="0" w:line="240" w:lineRule="auto"/>
        <w:rPr>
          <w:rFonts w:eastAsiaTheme="minorEastAsia"/>
          <w:color w:val="000000" w:themeColor="text1"/>
          <w:kern w:val="24"/>
          <w:sz w:val="30"/>
          <w:szCs w:val="30"/>
          <w:lang w:val="en-US" w:eastAsia="en-GB"/>
        </w:rPr>
      </w:pPr>
      <w:r w:rsidRPr="00FC5E12">
        <w:rPr>
          <w:rFonts w:eastAsiaTheme="minorEastAsia"/>
          <w:color w:val="000000" w:themeColor="text1"/>
          <w:kern w:val="24"/>
          <w:sz w:val="30"/>
          <w:szCs w:val="30"/>
          <w:lang w:val="en-US" w:eastAsia="en-GB"/>
        </w:rPr>
        <w:t>This a half day workshop that follows on from the eLearning.  It is delivered locally</w:t>
      </w:r>
      <w:r w:rsidR="00A16A47">
        <w:rPr>
          <w:rFonts w:eastAsiaTheme="minorEastAsia"/>
          <w:color w:val="000000" w:themeColor="text1"/>
          <w:kern w:val="24"/>
          <w:sz w:val="30"/>
          <w:szCs w:val="30"/>
          <w:lang w:val="en-US" w:eastAsia="en-GB"/>
        </w:rPr>
        <w:t xml:space="preserve"> </w:t>
      </w:r>
      <w:r w:rsidRPr="00FC5E12">
        <w:rPr>
          <w:rFonts w:eastAsiaTheme="minorEastAsia"/>
          <w:color w:val="000000" w:themeColor="text1"/>
          <w:kern w:val="24"/>
          <w:sz w:val="30"/>
          <w:szCs w:val="30"/>
          <w:lang w:val="en-US" w:eastAsia="en-GB"/>
        </w:rPr>
        <w:t>and is mandatory for staff and volunteers in disclosure roles.</w:t>
      </w:r>
    </w:p>
    <w:p w:rsidR="00210C44" w:rsidRDefault="00210C44" w:rsidP="00FC5E12">
      <w:pPr>
        <w:spacing w:after="0" w:line="240" w:lineRule="auto"/>
        <w:rPr>
          <w:rFonts w:eastAsiaTheme="minorEastAsia"/>
          <w:color w:val="000000" w:themeColor="text1"/>
          <w:kern w:val="24"/>
          <w:sz w:val="30"/>
          <w:szCs w:val="30"/>
          <w:lang w:val="en-US" w:eastAsia="en-GB"/>
        </w:rPr>
      </w:pPr>
    </w:p>
    <w:p w:rsidR="00210C44" w:rsidRPr="00210C44" w:rsidRDefault="00210C44" w:rsidP="00210C44">
      <w:pPr>
        <w:rPr>
          <w:b/>
          <w:bCs/>
        </w:rPr>
      </w:pPr>
      <w:r w:rsidRPr="00210C44">
        <w:rPr>
          <w:b/>
          <w:bCs/>
        </w:rPr>
        <w:t>During the Covid-19 pandemic, face to face sessions will not be held.  Please discuss with your line manager or the Safeguarding team for more info.</w:t>
      </w:r>
    </w:p>
    <w:p w:rsidR="00210C44" w:rsidRPr="00FC5E12" w:rsidRDefault="00210C44" w:rsidP="00FC5E12">
      <w:pPr>
        <w:spacing w:after="0" w:line="240" w:lineRule="auto"/>
        <w:rPr>
          <w:rFonts w:eastAsia="Times New Roman" w:cs="Times New Roman"/>
          <w:sz w:val="24"/>
          <w:lang w:eastAsia="en-GB"/>
        </w:rPr>
      </w:pPr>
    </w:p>
    <w:p w:rsidR="00FC5E12" w:rsidRPr="00FC5E12" w:rsidRDefault="00692A6F" w:rsidP="00FC5E12">
      <w:pPr>
        <w:rPr>
          <w:lang w:eastAsia="en-GB"/>
        </w:rPr>
      </w:pPr>
      <w:r>
        <w:rPr>
          <w:noProof/>
          <w:lang w:eastAsia="en-GB"/>
        </w:rPr>
        <w:drawing>
          <wp:inline distT="0" distB="0" distL="0" distR="0" wp14:anchorId="38F3E5EA">
            <wp:extent cx="2432685" cy="1823085"/>
            <wp:effectExtent l="0" t="0" r="5715" b="5715"/>
            <wp:docPr id="1" name="Picture 1" descr="Image of people sat around a table fitting pieces of a jigsaw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inline>
        </w:drawing>
      </w:r>
    </w:p>
    <w:p w:rsidR="004B44C9" w:rsidRDefault="004B44C9">
      <w:pPr>
        <w:spacing w:after="240" w:line="240" w:lineRule="auto"/>
        <w:rPr>
          <w:rStyle w:val="Heading1Char"/>
          <w:bCs w:val="0"/>
          <w:sz w:val="36"/>
          <w:szCs w:val="26"/>
        </w:rPr>
      </w:pPr>
      <w:r>
        <w:rPr>
          <w:rStyle w:val="Heading1Char"/>
          <w:b w:val="0"/>
          <w:bCs w:val="0"/>
          <w:sz w:val="36"/>
          <w:szCs w:val="26"/>
        </w:rPr>
        <w:br w:type="page"/>
      </w:r>
    </w:p>
    <w:p w:rsidR="004B44C9" w:rsidRDefault="004B44C9" w:rsidP="00692A6F">
      <w:pPr>
        <w:pStyle w:val="Heading2"/>
        <w:rPr>
          <w:rStyle w:val="Heading1Char"/>
          <w:b/>
          <w:bCs w:val="0"/>
          <w:sz w:val="36"/>
          <w:szCs w:val="26"/>
        </w:rPr>
      </w:pPr>
      <w:r w:rsidRPr="004B44C9">
        <w:rPr>
          <w:rFonts w:ascii="Arial" w:eastAsia="Calibri" w:hAnsi="Arial" w:cs="Times New Roman"/>
          <w:b w:val="0"/>
          <w:noProof/>
          <w:color w:val="auto"/>
          <w:sz w:val="28"/>
          <w:szCs w:val="24"/>
        </w:rPr>
        <w:lastRenderedPageBreak/>
        <w:drawing>
          <wp:inline distT="0" distB="0" distL="0" distR="0" wp14:anchorId="6395B019" wp14:editId="00919823">
            <wp:extent cx="2152015" cy="1450975"/>
            <wp:effectExtent l="0" t="0" r="0" b="0"/>
            <wp:docPr id="3" name="Picture 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15" cy="1450975"/>
                    </a:xfrm>
                    <a:prstGeom prst="rect">
                      <a:avLst/>
                    </a:prstGeom>
                    <a:noFill/>
                  </pic:spPr>
                </pic:pic>
              </a:graphicData>
            </a:graphic>
          </wp:inline>
        </w:drawing>
      </w:r>
    </w:p>
    <w:p w:rsidR="00FC5E12" w:rsidRPr="00DB34E1" w:rsidRDefault="00692A6F" w:rsidP="00692A6F">
      <w:pPr>
        <w:pStyle w:val="Heading2"/>
        <w:rPr>
          <w:rStyle w:val="Heading1Char"/>
          <w:b/>
          <w:bCs w:val="0"/>
          <w:sz w:val="36"/>
          <w:szCs w:val="26"/>
        </w:rPr>
      </w:pPr>
      <w:r w:rsidRPr="00DB34E1">
        <w:rPr>
          <w:rStyle w:val="Heading1Char"/>
          <w:b/>
          <w:bCs w:val="0"/>
          <w:sz w:val="36"/>
          <w:szCs w:val="26"/>
        </w:rPr>
        <w:t>Help and Advice</w:t>
      </w:r>
    </w:p>
    <w:p w:rsidR="00692A6F" w:rsidRPr="00692A6F" w:rsidRDefault="00692A6F" w:rsidP="00692A6F">
      <w:pPr>
        <w:spacing w:after="0" w:line="240" w:lineRule="auto"/>
        <w:rPr>
          <w:rFonts w:eastAsia="Times New Roman" w:cs="Times New Roman"/>
          <w:sz w:val="24"/>
          <w:lang w:eastAsia="en-GB"/>
        </w:rPr>
      </w:pPr>
      <w:r w:rsidRPr="00692A6F">
        <w:rPr>
          <w:rFonts w:eastAsiaTheme="minorEastAsia"/>
          <w:b/>
          <w:bCs/>
          <w:color w:val="000000" w:themeColor="text1"/>
          <w:kern w:val="24"/>
          <w:sz w:val="30"/>
          <w:szCs w:val="30"/>
          <w:lang w:val="en-US" w:eastAsia="en-GB"/>
        </w:rPr>
        <w:t xml:space="preserve">Safeguarding can be a sensitive topic. During this e-learning you will be reading about aspects of abuse which some people may find difficult to read. </w:t>
      </w:r>
      <w:r w:rsidRPr="00692A6F">
        <w:rPr>
          <w:rFonts w:eastAsiaTheme="minorEastAsia"/>
          <w:color w:val="000000" w:themeColor="text1"/>
          <w:kern w:val="24"/>
          <w:sz w:val="30"/>
          <w:szCs w:val="30"/>
          <w:lang w:val="en-US" w:eastAsia="en-GB"/>
        </w:rPr>
        <w:br/>
        <w:t>If you have been affected by any issues and feel you cannot complete this, please contact:</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line manager.</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volunteer supervisor.</w:t>
      </w:r>
    </w:p>
    <w:p w:rsidR="004B44C9" w:rsidRPr="00DB34E1" w:rsidRDefault="00692A6F"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r w:rsidRPr="00DB34E1">
        <w:rPr>
          <w:rFonts w:eastAsiaTheme="minorEastAsia"/>
          <w:color w:val="000000" w:themeColor="text1"/>
          <w:kern w:val="24"/>
          <w:sz w:val="30"/>
          <w:szCs w:val="30"/>
          <w:lang w:val="en-US" w:eastAsia="en-GB"/>
        </w:rPr>
        <w:t xml:space="preserve">or a member of the Safeguarding team on </w:t>
      </w:r>
      <w:r w:rsidRPr="00DB34E1">
        <w:rPr>
          <w:rFonts w:eastAsiaTheme="minorEastAsia"/>
          <w:b/>
          <w:bCs/>
          <w:color w:val="000000" w:themeColor="text1"/>
          <w:kern w:val="24"/>
          <w:sz w:val="30"/>
          <w:szCs w:val="30"/>
          <w:lang w:val="en-US" w:eastAsia="en-GB"/>
        </w:rPr>
        <w:t>0345 143 0199 or</w:t>
      </w:r>
      <w:r w:rsidR="000F1B21" w:rsidRPr="00DB34E1">
        <w:rPr>
          <w:rFonts w:eastAsiaTheme="minorEastAsia"/>
          <w:b/>
          <w:bCs/>
          <w:color w:val="000000" w:themeColor="text1"/>
          <w:kern w:val="24"/>
          <w:sz w:val="30"/>
          <w:szCs w:val="30"/>
          <w:lang w:val="en-US" w:eastAsia="en-GB"/>
        </w:rPr>
        <w:t xml:space="preserve"> email </w:t>
      </w:r>
    </w:p>
    <w:p w:rsidR="000F1B21" w:rsidRPr="00DB34E1" w:rsidRDefault="007823C3"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hyperlink r:id="rId10" w:history="1">
        <w:r w:rsidR="009D28F4" w:rsidRPr="00DB34E1">
          <w:rPr>
            <w:rStyle w:val="Hyperlink"/>
            <w:rFonts w:eastAsiaTheme="minorEastAsia"/>
            <w:b/>
            <w:bCs/>
            <w:kern w:val="24"/>
            <w:sz w:val="30"/>
            <w:szCs w:val="30"/>
            <w:lang w:eastAsia="en-GB"/>
          </w:rPr>
          <w:t>safeguarding@guidedogs.org.uk</w:t>
        </w:r>
      </w:hyperlink>
    </w:p>
    <w:p w:rsidR="009D28F4" w:rsidRDefault="009D28F4" w:rsidP="009D28F4">
      <w:pPr>
        <w:spacing w:after="0" w:line="240" w:lineRule="auto"/>
        <w:rPr>
          <w:rFonts w:asciiTheme="minorHAnsi" w:eastAsiaTheme="minorEastAsia"/>
          <w:b/>
          <w:bCs/>
          <w:color w:val="000000" w:themeColor="text1"/>
          <w:kern w:val="24"/>
          <w:sz w:val="30"/>
          <w:szCs w:val="30"/>
          <w:u w:val="single"/>
          <w:lang w:eastAsia="en-GB"/>
        </w:rPr>
      </w:pPr>
    </w:p>
    <w:p w:rsidR="00257F6C" w:rsidRDefault="00257F6C">
      <w:pPr>
        <w:spacing w:after="240" w:line="240" w:lineRule="auto"/>
        <w:rPr>
          <w:rFonts w:eastAsiaTheme="majorEastAsia" w:cstheme="majorBidi"/>
          <w:b/>
          <w:color w:val="00165C" w:themeColor="text2"/>
          <w:sz w:val="36"/>
          <w:szCs w:val="26"/>
        </w:rPr>
      </w:pPr>
      <w:r>
        <w:br w:type="page"/>
      </w:r>
    </w:p>
    <w:p w:rsidR="009D28F4" w:rsidRDefault="009D28F4" w:rsidP="009D28F4">
      <w:pPr>
        <w:pStyle w:val="Heading2"/>
      </w:pPr>
      <w:r>
        <w:lastRenderedPageBreak/>
        <w:t>What is Safeguarding?</w:t>
      </w:r>
    </w:p>
    <w:p w:rsidR="009D28F4" w:rsidRPr="00912EDA" w:rsidRDefault="009D28F4" w:rsidP="009D28F4"/>
    <w:p w:rsidR="009D28F4" w:rsidRPr="002C7EE5" w:rsidRDefault="009D28F4" w:rsidP="009D28F4">
      <w:pPr>
        <w:rPr>
          <w:b/>
        </w:rPr>
      </w:pPr>
      <w:r w:rsidRPr="002C7EE5">
        <w:rPr>
          <w:b/>
        </w:rPr>
        <w:t>Safeguarding has a wide remit which requires us to:</w:t>
      </w:r>
    </w:p>
    <w:p w:rsidR="009D28F4" w:rsidRPr="002C7EE5" w:rsidRDefault="009D28F4" w:rsidP="008733B5">
      <w:pPr>
        <w:pStyle w:val="ListParagraph"/>
        <w:numPr>
          <w:ilvl w:val="0"/>
          <w:numId w:val="4"/>
        </w:numPr>
        <w:spacing w:after="0" w:line="240" w:lineRule="auto"/>
        <w:rPr>
          <w:b/>
        </w:rPr>
      </w:pPr>
      <w:r w:rsidRPr="002C7EE5">
        <w:rPr>
          <w:b/>
        </w:rPr>
        <w:t>Promote the welfare of vulnerable groups;</w:t>
      </w:r>
    </w:p>
    <w:p w:rsidR="009D28F4" w:rsidRPr="002C7EE5" w:rsidRDefault="009D28F4" w:rsidP="008733B5">
      <w:pPr>
        <w:pStyle w:val="ListParagraph"/>
        <w:numPr>
          <w:ilvl w:val="0"/>
          <w:numId w:val="4"/>
        </w:numPr>
        <w:spacing w:after="0" w:line="240" w:lineRule="auto"/>
        <w:rPr>
          <w:b/>
        </w:rPr>
      </w:pPr>
      <w:r w:rsidRPr="002C7EE5">
        <w:rPr>
          <w:b/>
        </w:rPr>
        <w:t>Prevent harm from occurring</w:t>
      </w:r>
      <w:r>
        <w:rPr>
          <w:b/>
        </w:rPr>
        <w:t xml:space="preserve"> to all, including staff, volunteers, service users and the public.</w:t>
      </w:r>
      <w:r w:rsidRPr="002C7EE5">
        <w:rPr>
          <w:b/>
        </w:rPr>
        <w:t>;</w:t>
      </w:r>
    </w:p>
    <w:p w:rsidR="009D28F4" w:rsidRPr="00F056C5" w:rsidRDefault="009D28F4" w:rsidP="008733B5">
      <w:pPr>
        <w:pStyle w:val="ListParagraph"/>
        <w:numPr>
          <w:ilvl w:val="0"/>
          <w:numId w:val="4"/>
        </w:numPr>
        <w:spacing w:after="0" w:line="240" w:lineRule="auto"/>
      </w:pPr>
      <w:r w:rsidRPr="002C7EE5">
        <w:rPr>
          <w:b/>
        </w:rPr>
        <w:t>Protect those that have been or are likely to be exposed to the risk of harm</w:t>
      </w:r>
      <w:r w:rsidRPr="00F056C5">
        <w:t>.</w:t>
      </w:r>
    </w:p>
    <w:p w:rsidR="009D28F4" w:rsidRDefault="009D28F4" w:rsidP="009D28F4"/>
    <w:p w:rsidR="009D28F4" w:rsidRPr="00F056C5" w:rsidRDefault="009D28F4" w:rsidP="009D28F4">
      <w:r w:rsidRPr="00EB1029">
        <w:rPr>
          <w:noProof/>
        </w:rPr>
        <w:drawing>
          <wp:inline distT="0" distB="0" distL="0" distR="0" wp14:anchorId="27B2A817" wp14:editId="0BE73896">
            <wp:extent cx="1379220" cy="1379220"/>
            <wp:effectExtent l="0" t="0" r="0" b="0"/>
            <wp:docPr id="4" name="Picture 4" descr="A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220" cy="1379220"/>
                    </a:xfrm>
                    <a:prstGeom prst="rect">
                      <a:avLst/>
                    </a:prstGeom>
                  </pic:spPr>
                </pic:pic>
              </a:graphicData>
            </a:graphic>
          </wp:inline>
        </w:drawing>
      </w:r>
    </w:p>
    <w:p w:rsidR="00257F6C" w:rsidRDefault="00257F6C">
      <w:pPr>
        <w:spacing w:after="240" w:line="240" w:lineRule="auto"/>
      </w:pPr>
    </w:p>
    <w:p w:rsidR="009D28F4" w:rsidRDefault="009D28F4" w:rsidP="009D28F4">
      <w:r w:rsidRPr="00F056C5">
        <w:t>Agencies that investigate and prosecute such as police and social care, rely on people such as us that work with potentially vulnerable people to inform them of any safeguarding concerns and play our part in protecting them, the same as the fire service relies on the public to alert them to a fire!</w:t>
      </w:r>
    </w:p>
    <w:p w:rsidR="009D28F4" w:rsidRDefault="009D28F4" w:rsidP="009D28F4"/>
    <w:p w:rsidR="009D28F4" w:rsidRDefault="009D28F4" w:rsidP="009D28F4">
      <w:r>
        <w:rPr>
          <w:noProof/>
        </w:rPr>
        <w:drawing>
          <wp:inline distT="0" distB="0" distL="0" distR="0" wp14:anchorId="4072937E" wp14:editId="0691256D">
            <wp:extent cx="2268220" cy="1603375"/>
            <wp:effectExtent l="0" t="0" r="0" b="0"/>
            <wp:docPr id="5" name="Picture 5" descr="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220" cy="1603375"/>
                    </a:xfrm>
                    <a:prstGeom prst="rect">
                      <a:avLst/>
                    </a:prstGeom>
                    <a:noFill/>
                  </pic:spPr>
                </pic:pic>
              </a:graphicData>
            </a:graphic>
          </wp:inline>
        </w:drawing>
      </w:r>
    </w:p>
    <w:p w:rsidR="009D28F4" w:rsidRDefault="009D28F4" w:rsidP="009D28F4"/>
    <w:p w:rsidR="00257F6C" w:rsidRDefault="00257F6C">
      <w:pPr>
        <w:spacing w:after="240" w:line="240" w:lineRule="auto"/>
        <w:rPr>
          <w:b/>
        </w:rPr>
      </w:pPr>
      <w:r>
        <w:rPr>
          <w:b/>
        </w:rPr>
        <w:br w:type="page"/>
      </w:r>
    </w:p>
    <w:p w:rsidR="000523B2" w:rsidRPr="000523B2" w:rsidRDefault="000523B2" w:rsidP="000523B2">
      <w:pPr>
        <w:rPr>
          <w:rFonts w:ascii="Times New Roman" w:eastAsia="Times New Roman" w:hAnsi="Times New Roman" w:cs="Times New Roman"/>
          <w:sz w:val="24"/>
          <w:lang w:eastAsia="en-GB"/>
        </w:rPr>
      </w:pPr>
      <w:r w:rsidRPr="000523B2">
        <w:rPr>
          <w:lang w:eastAsia="en-GB"/>
        </w:rPr>
        <w:lastRenderedPageBreak/>
        <w:t xml:space="preserve">Guide Dogs has a legal duty of care to protect all those we </w:t>
      </w:r>
      <w:r w:rsidR="008D0F37">
        <w:rPr>
          <w:lang w:eastAsia="en-GB"/>
        </w:rPr>
        <w:t>come in</w:t>
      </w:r>
      <w:r w:rsidRPr="000523B2">
        <w:rPr>
          <w:lang w:eastAsia="en-GB"/>
        </w:rPr>
        <w:t xml:space="preserve">to contact with, from risk of harm. </w:t>
      </w:r>
    </w:p>
    <w:p w:rsidR="000523B2" w:rsidRPr="000523B2" w:rsidRDefault="000523B2" w:rsidP="000523B2">
      <w:pPr>
        <w:rPr>
          <w:rFonts w:ascii="Times New Roman" w:eastAsia="Times New Roman" w:hAnsi="Times New Roman" w:cs="Times New Roman"/>
          <w:sz w:val="24"/>
          <w:lang w:eastAsia="en-GB"/>
        </w:rPr>
      </w:pPr>
      <w:r w:rsidRPr="000523B2">
        <w:rPr>
          <w:lang w:eastAsia="en-GB"/>
        </w:rPr>
        <w:t>Having appropriate and effective safeguards in our service provision and our day to day working ensures</w:t>
      </w:r>
      <w:r w:rsidR="00A16A47">
        <w:rPr>
          <w:lang w:eastAsia="en-GB"/>
        </w:rPr>
        <w:t xml:space="preserve"> that we;</w:t>
      </w:r>
    </w:p>
    <w:p w:rsidR="00257F6C" w:rsidRPr="00B4073B" w:rsidRDefault="00A16A47" w:rsidP="008733B5">
      <w:pPr>
        <w:pStyle w:val="ListParagraph"/>
        <w:numPr>
          <w:ilvl w:val="0"/>
          <w:numId w:val="5"/>
        </w:numPr>
        <w:spacing w:after="0" w:line="240" w:lineRule="auto"/>
      </w:pPr>
      <w:r>
        <w:t>M</w:t>
      </w:r>
      <w:r w:rsidR="00257F6C" w:rsidRPr="00B4073B">
        <w:t>eet this duty of care;</w:t>
      </w:r>
    </w:p>
    <w:p w:rsidR="000523B2" w:rsidRPr="000523B2" w:rsidRDefault="000523B2" w:rsidP="008733B5">
      <w:pPr>
        <w:pStyle w:val="ListParagraph"/>
        <w:numPr>
          <w:ilvl w:val="0"/>
          <w:numId w:val="5"/>
        </w:numPr>
      </w:pPr>
      <w:r w:rsidRPr="000523B2">
        <w:t>Embed safeguarding practice into our day to day working and the culture of our organisation</w:t>
      </w:r>
    </w:p>
    <w:p w:rsidR="00257F6C" w:rsidRPr="00B4073B" w:rsidRDefault="000523B2" w:rsidP="008733B5">
      <w:pPr>
        <w:pStyle w:val="ListParagraph"/>
        <w:numPr>
          <w:ilvl w:val="0"/>
          <w:numId w:val="5"/>
        </w:numPr>
        <w:spacing w:after="0" w:line="240" w:lineRule="auto"/>
      </w:pPr>
      <w:r>
        <w:t>P</w:t>
      </w:r>
      <w:r w:rsidR="00257F6C" w:rsidRPr="00B4073B">
        <w:t xml:space="preserve">romote our reputation as a </w:t>
      </w:r>
      <w:r>
        <w:t xml:space="preserve">trustworthy and </w:t>
      </w:r>
      <w:r w:rsidR="00257F6C" w:rsidRPr="00B4073B">
        <w:t>safe service provider;</w:t>
      </w:r>
    </w:p>
    <w:p w:rsidR="00257F6C" w:rsidRDefault="000523B2" w:rsidP="008733B5">
      <w:pPr>
        <w:pStyle w:val="ListParagraph"/>
        <w:numPr>
          <w:ilvl w:val="0"/>
          <w:numId w:val="5"/>
        </w:numPr>
        <w:spacing w:after="0" w:line="240" w:lineRule="auto"/>
      </w:pPr>
      <w:r>
        <w:t>P</w:t>
      </w:r>
      <w:r w:rsidR="00257F6C" w:rsidRPr="00B4073B">
        <w:t>rotect our finances by being an organisation that is open, honest and ethical.</w:t>
      </w:r>
    </w:p>
    <w:p w:rsidR="00257F6C" w:rsidRDefault="00257F6C" w:rsidP="00257F6C"/>
    <w:p w:rsidR="00257F6C" w:rsidRDefault="00257F6C" w:rsidP="00257F6C">
      <w:pPr>
        <w:pStyle w:val="Heading2"/>
      </w:pPr>
      <w:r>
        <w:t>Why do I need to know about Safeguarding?</w:t>
      </w:r>
    </w:p>
    <w:p w:rsidR="00257F6C" w:rsidRPr="00AE043D" w:rsidRDefault="00257F6C" w:rsidP="00257F6C">
      <w:r w:rsidRPr="00AE043D">
        <w:rPr>
          <w:noProof/>
        </w:rPr>
        <w:drawing>
          <wp:inline distT="0" distB="0" distL="0" distR="0" wp14:anchorId="67332484" wp14:editId="300CDABC">
            <wp:extent cx="3025140" cy="1847850"/>
            <wp:effectExtent l="0" t="0" r="3810" b="0"/>
            <wp:docPr id="8" name="Picture 8" descr="cartoon stick man with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5140" cy="1847850"/>
                    </a:xfrm>
                    <a:prstGeom prst="rect">
                      <a:avLst/>
                    </a:prstGeom>
                  </pic:spPr>
                </pic:pic>
              </a:graphicData>
            </a:graphic>
          </wp:inline>
        </w:drawing>
      </w:r>
    </w:p>
    <w:p w:rsidR="00257F6C" w:rsidRPr="00AE043D" w:rsidRDefault="00257F6C" w:rsidP="00257F6C"/>
    <w:p w:rsidR="00257F6C" w:rsidRPr="00A16A47" w:rsidRDefault="00257F6C" w:rsidP="00AC0360">
      <w:pPr>
        <w:pStyle w:val="ListParagraph"/>
        <w:numPr>
          <w:ilvl w:val="0"/>
          <w:numId w:val="26"/>
        </w:numPr>
        <w:ind w:left="360"/>
      </w:pPr>
      <w:r w:rsidRPr="00A16A47">
        <w:t>Safeguarding is everyone’s responsibility from frontline staff and volunteers through to the board of trustees that govern us.</w:t>
      </w:r>
    </w:p>
    <w:p w:rsidR="00257F6C" w:rsidRPr="00A16A47" w:rsidRDefault="00257F6C" w:rsidP="00A16A47"/>
    <w:p w:rsidR="00257F6C" w:rsidRPr="00A16A47" w:rsidRDefault="00F90A34" w:rsidP="00AC0360">
      <w:pPr>
        <w:pStyle w:val="ListParagraph"/>
        <w:numPr>
          <w:ilvl w:val="0"/>
          <w:numId w:val="26"/>
        </w:numPr>
        <w:ind w:left="360"/>
        <w:rPr>
          <w:szCs w:val="28"/>
        </w:rPr>
      </w:pPr>
      <w:r w:rsidRPr="00A16A47">
        <w:rPr>
          <w:rFonts w:eastAsiaTheme="minorEastAsia"/>
          <w:szCs w:val="28"/>
        </w:rPr>
        <w:t>To ensure the safety of yourself and those you come into contact with you need to understand what safeguarding is and what to be aware of.</w:t>
      </w:r>
    </w:p>
    <w:p w:rsidR="00257F6C" w:rsidRPr="00A16A47" w:rsidRDefault="00257F6C" w:rsidP="00A16A47"/>
    <w:p w:rsidR="00F90A34" w:rsidRPr="00A16A47" w:rsidRDefault="00F90A34" w:rsidP="00AC0360">
      <w:pPr>
        <w:pStyle w:val="ListParagraph"/>
        <w:numPr>
          <w:ilvl w:val="0"/>
          <w:numId w:val="26"/>
        </w:numPr>
        <w:ind w:left="360"/>
        <w:rPr>
          <w:szCs w:val="28"/>
        </w:rPr>
      </w:pPr>
      <w:r w:rsidRPr="00A16A47">
        <w:rPr>
          <w:rFonts w:eastAsiaTheme="minorEastAsia"/>
          <w:szCs w:val="28"/>
        </w:rPr>
        <w:t>Our insurers require us to recruit and operate safely. The Charity Commission also expects us to ensure all staff and volunteers understand about safeguarding.</w:t>
      </w:r>
    </w:p>
    <w:p w:rsidR="00257F6C" w:rsidRPr="00A16A47" w:rsidRDefault="00257F6C" w:rsidP="00A16A47"/>
    <w:p w:rsidR="008D0F37" w:rsidRPr="00A16A47" w:rsidRDefault="008D0F37" w:rsidP="00AC0360">
      <w:pPr>
        <w:pStyle w:val="ListParagraph"/>
        <w:numPr>
          <w:ilvl w:val="0"/>
          <w:numId w:val="26"/>
        </w:numPr>
        <w:ind w:left="360"/>
        <w:rPr>
          <w:rFonts w:eastAsia="Times New Roman" w:cs="Times New Roman"/>
          <w:szCs w:val="28"/>
          <w:lang w:eastAsia="en-GB"/>
        </w:rPr>
      </w:pPr>
      <w:r w:rsidRPr="00A16A47">
        <w:rPr>
          <w:rFonts w:eastAsiaTheme="minorEastAsia"/>
          <w:color w:val="000000" w:themeColor="text1"/>
          <w:kern w:val="24"/>
          <w:szCs w:val="28"/>
          <w:lang w:eastAsia="en-GB"/>
        </w:rPr>
        <w:t>You need to know what to do if someone tells you something or you have any concerns about a vulnerable person, service user, volunteer or staff member.</w:t>
      </w:r>
    </w:p>
    <w:p w:rsidR="00A16A47" w:rsidRDefault="00A16A47">
      <w:pPr>
        <w:spacing w:after="240" w:line="240" w:lineRule="auto"/>
      </w:pPr>
      <w:r>
        <w:br w:type="page"/>
      </w:r>
    </w:p>
    <w:p w:rsidR="00257F6C" w:rsidRDefault="00257F6C" w:rsidP="00257F6C">
      <w:pPr>
        <w:pStyle w:val="Heading2"/>
      </w:pPr>
      <w:r>
        <w:lastRenderedPageBreak/>
        <w:t>What Makes Guide Dogs a Safe Organisation?</w:t>
      </w:r>
    </w:p>
    <w:p w:rsidR="00257F6C" w:rsidRDefault="009A19E8" w:rsidP="008078B8">
      <w:r>
        <w:rPr>
          <w:noProof/>
        </w:rPr>
        <w:drawing>
          <wp:inline distT="0" distB="0" distL="0" distR="0" wp14:anchorId="4F63138E">
            <wp:extent cx="5248275" cy="3935660"/>
            <wp:effectExtent l="0" t="0" r="0" b="8255"/>
            <wp:docPr id="9" name="Picture 9" descr="Four jigsaw pieces fitting together, communicating and working in partnership with other agencies, identifying concerns and knowing how to take action, preventing unsuitable people entering the organisation and working with vulnerable groups, promoting safe practice and challenging unsaf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468" cy="3941804"/>
                    </a:xfrm>
                    <a:prstGeom prst="rect">
                      <a:avLst/>
                    </a:prstGeom>
                    <a:noFill/>
                  </pic:spPr>
                </pic:pic>
              </a:graphicData>
            </a:graphic>
          </wp:inline>
        </w:drawing>
      </w:r>
    </w:p>
    <w:p w:rsidR="00F80D31" w:rsidRDefault="00F80D31" w:rsidP="00257F6C">
      <w:pPr>
        <w:pStyle w:val="Heading2"/>
      </w:pPr>
    </w:p>
    <w:p w:rsidR="00257F6C" w:rsidRDefault="00257F6C" w:rsidP="00257F6C">
      <w:pPr>
        <w:pStyle w:val="Heading2"/>
      </w:pPr>
      <w:r>
        <w:t>Government Guidance</w:t>
      </w:r>
    </w:p>
    <w:p w:rsidR="00F80D31" w:rsidRPr="00F80D31" w:rsidRDefault="00F80D31" w:rsidP="00F80D31">
      <w:p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Legislation states that:</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‘Organisations in the voluntary sector need to have safeguarding arrangements’, and</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‘paid and volunteer staff need to be aware of their responsibilities for safeguarding’.</w:t>
      </w:r>
    </w:p>
    <w:p w:rsidR="00F80D31" w:rsidRPr="00F80D31" w:rsidRDefault="00F80D31" w:rsidP="00A16A47">
      <w:pPr>
        <w:pStyle w:val="ListParagraph"/>
        <w:spacing w:after="0" w:line="240" w:lineRule="auto"/>
        <w:ind w:left="360"/>
        <w:rPr>
          <w:rFonts w:eastAsia="Times New Roman" w:cs="Times New Roman"/>
          <w:szCs w:val="28"/>
          <w:lang w:eastAsia="en-GB"/>
        </w:rPr>
      </w:pPr>
    </w:p>
    <w:p w:rsidR="00F80D31" w:rsidRDefault="00F80D31" w:rsidP="00F80D31">
      <w:pPr>
        <w:spacing w:after="0" w:line="240" w:lineRule="auto"/>
        <w:rPr>
          <w:rFonts w:eastAsiaTheme="minorEastAsia"/>
          <w:b/>
          <w:bCs/>
          <w:color w:val="000000" w:themeColor="text1"/>
          <w:kern w:val="24"/>
          <w:szCs w:val="28"/>
          <w:lang w:eastAsia="en-GB"/>
        </w:rPr>
      </w:pPr>
      <w:r w:rsidRPr="00F80D31">
        <w:rPr>
          <w:rFonts w:eastAsiaTheme="minorEastAsia"/>
          <w:b/>
          <w:bCs/>
          <w:color w:val="000000" w:themeColor="text1"/>
          <w:kern w:val="24"/>
          <w:szCs w:val="28"/>
          <w:lang w:eastAsia="en-GB"/>
        </w:rPr>
        <w:t>T</w:t>
      </w:r>
      <w:r w:rsidR="00A16A47">
        <w:rPr>
          <w:rFonts w:eastAsiaTheme="minorEastAsia"/>
          <w:b/>
          <w:bCs/>
          <w:color w:val="000000" w:themeColor="text1"/>
          <w:kern w:val="24"/>
          <w:szCs w:val="28"/>
          <w:lang w:eastAsia="en-GB"/>
        </w:rPr>
        <w:t>h</w:t>
      </w:r>
      <w:r w:rsidRPr="00F80D31">
        <w:rPr>
          <w:rFonts w:eastAsiaTheme="minorEastAsia"/>
          <w:b/>
          <w:bCs/>
          <w:color w:val="000000" w:themeColor="text1"/>
          <w:kern w:val="24"/>
          <w:szCs w:val="28"/>
          <w:lang w:eastAsia="en-GB"/>
        </w:rPr>
        <w:t>is includes Guide Dogs having the right policies and procedures in place, safeguarding training, criminal disclosure checks and promoting a safer working environment for vulnerable people.</w:t>
      </w:r>
    </w:p>
    <w:p w:rsidR="00F80D31" w:rsidRDefault="00F80D31">
      <w:pPr>
        <w:spacing w:after="240" w:line="240" w:lineRule="auto"/>
        <w:rPr>
          <w:rFonts w:eastAsiaTheme="minorEastAsia"/>
          <w:b/>
          <w:bCs/>
          <w:color w:val="000000" w:themeColor="text1"/>
          <w:kern w:val="24"/>
          <w:szCs w:val="28"/>
          <w:lang w:eastAsia="en-GB"/>
        </w:rPr>
      </w:pPr>
      <w:r>
        <w:rPr>
          <w:rFonts w:eastAsiaTheme="minorEastAsia"/>
          <w:b/>
          <w:bCs/>
          <w:color w:val="000000" w:themeColor="text1"/>
          <w:kern w:val="24"/>
          <w:szCs w:val="28"/>
          <w:lang w:eastAsia="en-GB"/>
        </w:rPr>
        <w:br w:type="page"/>
      </w:r>
    </w:p>
    <w:p w:rsidR="00F80D31" w:rsidRDefault="00F80D31" w:rsidP="00F80D31">
      <w:pPr>
        <w:pStyle w:val="Heading1"/>
        <w:rPr>
          <w:rFonts w:eastAsia="Times New Roman"/>
          <w:lang w:eastAsia="en-GB"/>
        </w:rPr>
      </w:pPr>
      <w:r>
        <w:rPr>
          <w:rFonts w:eastAsia="Times New Roman"/>
          <w:lang w:eastAsia="en-GB"/>
        </w:rPr>
        <w:lastRenderedPageBreak/>
        <w:t>What makes a person vulnerable?</w:t>
      </w:r>
    </w:p>
    <w:p w:rsidR="00C7657A" w:rsidRPr="00C7657A" w:rsidRDefault="00C7657A" w:rsidP="00C7657A">
      <w:pPr>
        <w:rPr>
          <w:lang w:eastAsia="en-GB"/>
        </w:rPr>
      </w:pPr>
      <w:r>
        <w:rPr>
          <w:lang w:eastAsia="en-GB"/>
        </w:rPr>
        <w:t>Miss Smith</w:t>
      </w:r>
    </w:p>
    <w:p w:rsidR="00F80D31" w:rsidRDefault="00F80D31" w:rsidP="00F80D31">
      <w:r w:rsidRPr="0027277E">
        <w:rPr>
          <w:noProof/>
        </w:rPr>
        <w:drawing>
          <wp:inline distT="0" distB="0" distL="0" distR="0" wp14:anchorId="1FE29A65" wp14:editId="5349CE29">
            <wp:extent cx="2571750" cy="1945732"/>
            <wp:effectExtent l="0" t="0" r="0" b="0"/>
            <wp:docPr id="12" name="Picture 12" descr="photograph of elderly woman lean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6161" cy="1949069"/>
                    </a:xfrm>
                    <a:prstGeom prst="rect">
                      <a:avLst/>
                    </a:prstGeom>
                  </pic:spPr>
                </pic:pic>
              </a:graphicData>
            </a:graphic>
          </wp:inline>
        </w:drawing>
      </w:r>
    </w:p>
    <w:p w:rsidR="00F80D31" w:rsidRPr="0027277E" w:rsidRDefault="00F80D31" w:rsidP="00F80D31"/>
    <w:p w:rsidR="00F80D31" w:rsidRPr="00ED05D0" w:rsidRDefault="00F80D31" w:rsidP="00AC0360">
      <w:pPr>
        <w:pStyle w:val="ListParagraph"/>
        <w:numPr>
          <w:ilvl w:val="0"/>
          <w:numId w:val="7"/>
        </w:numPr>
        <w:spacing w:after="0" w:line="240" w:lineRule="auto"/>
      </w:pPr>
      <w:r w:rsidRPr="00ED05D0">
        <w:t>Miss Smith is 84 year</w:t>
      </w:r>
      <w:r w:rsidR="00DB34E1">
        <w:t>s</w:t>
      </w:r>
      <w:r w:rsidRPr="00ED05D0">
        <w:t xml:space="preserve"> old, </w:t>
      </w:r>
      <w:r w:rsidR="00DB34E1">
        <w:t xml:space="preserve">she is an </w:t>
      </w:r>
      <w:r w:rsidRPr="00ED05D0">
        <w:t>ex headmistress who lives alone.  She suffers from arthritis, is quite bent over and is fiercely independent.</w:t>
      </w:r>
    </w:p>
    <w:p w:rsidR="00F80D31" w:rsidRPr="00ED05D0" w:rsidRDefault="00F80D31" w:rsidP="00AC0360">
      <w:pPr>
        <w:pStyle w:val="ListParagraph"/>
        <w:numPr>
          <w:ilvl w:val="0"/>
          <w:numId w:val="7"/>
        </w:numPr>
        <w:spacing w:after="0" w:line="240" w:lineRule="auto"/>
      </w:pPr>
      <w:r w:rsidRPr="00ED05D0">
        <w:t>She told you that recently she had a visit from those interfering busy bodies at social services who tried to force her to have central heating installed in her little cottage and meals on wheels.  Claiming these are for old people she refused and said she hadn’t had it for 84 years and wasn’t about to start having it now.</w:t>
      </w:r>
    </w:p>
    <w:p w:rsidR="00F80D31" w:rsidRDefault="00F80D31" w:rsidP="00AC0360">
      <w:pPr>
        <w:pStyle w:val="ListParagraph"/>
        <w:numPr>
          <w:ilvl w:val="0"/>
          <w:numId w:val="7"/>
        </w:numPr>
        <w:spacing w:after="0" w:line="240" w:lineRule="auto"/>
      </w:pPr>
      <w:r w:rsidRPr="00ED05D0">
        <w:t xml:space="preserve">She walks a mile in all weathers to the nearest shop and often has a sit down along the route feeling tired.  When offered a lift she is offended, picks up her trolley and </w:t>
      </w:r>
      <w:r w:rsidR="00DB34E1" w:rsidRPr="00ED05D0">
        <w:t>continues</w:t>
      </w:r>
      <w:r w:rsidR="00DB34E1">
        <w:t xml:space="preserve"> on</w:t>
      </w:r>
      <w:r w:rsidRPr="00ED05D0">
        <w:t xml:space="preserve"> her way.</w:t>
      </w:r>
    </w:p>
    <w:p w:rsidR="00F80D31" w:rsidRDefault="00F80D31" w:rsidP="00F80D31"/>
    <w:p w:rsidR="00F80D31" w:rsidRDefault="00F80D31" w:rsidP="00F80D31">
      <w:r>
        <w:rPr>
          <w:noProof/>
        </w:rPr>
        <w:drawing>
          <wp:inline distT="0" distB="0" distL="0" distR="0" wp14:anchorId="5176E0F2" wp14:editId="58A08CE3">
            <wp:extent cx="763200" cy="763200"/>
            <wp:effectExtent l="0" t="0" r="0" b="0"/>
            <wp:docPr id="38" name="Picture 38"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p>
    <w:p w:rsidR="00F80D31" w:rsidRDefault="00F80D31" w:rsidP="00F80D31">
      <w:r>
        <w:t>Is Miss Smith considered to be vulnerable? Yes or No?</w:t>
      </w:r>
    </w:p>
    <w:p w:rsidR="00F80D31" w:rsidRPr="00ED05D0" w:rsidRDefault="00F80D31" w:rsidP="00AC0360">
      <w:pPr>
        <w:pStyle w:val="ListParagraph"/>
        <w:numPr>
          <w:ilvl w:val="0"/>
          <w:numId w:val="8"/>
        </w:numPr>
        <w:spacing w:after="0" w:line="240" w:lineRule="auto"/>
      </w:pPr>
    </w:p>
    <w:p w:rsidR="00F45467" w:rsidRDefault="00F45467" w:rsidP="00F45467">
      <w:pPr>
        <w:spacing w:after="240" w:line="240" w:lineRule="auto"/>
      </w:pPr>
    </w:p>
    <w:p w:rsidR="00376BE9" w:rsidRDefault="00376BE9">
      <w:pPr>
        <w:spacing w:after="240" w:line="240" w:lineRule="auto"/>
      </w:pPr>
      <w:r>
        <w:br w:type="page"/>
      </w:r>
    </w:p>
    <w:p w:rsidR="00C7657A" w:rsidRDefault="00C7657A" w:rsidP="00F45467">
      <w:pPr>
        <w:spacing w:after="240" w:line="240" w:lineRule="auto"/>
      </w:pPr>
      <w:r w:rsidRPr="00AF7958">
        <w:rPr>
          <w:b/>
        </w:rPr>
        <w:lastRenderedPageBreak/>
        <w:t>Miss Smith is not vulnerable</w:t>
      </w:r>
      <w:r>
        <w:t>.</w:t>
      </w:r>
    </w:p>
    <w:p w:rsidR="00C7657A" w:rsidRDefault="00C7657A" w:rsidP="00C7657A">
      <w:pPr>
        <w:pStyle w:val="ListParagraph"/>
        <w:ind w:left="0"/>
      </w:pPr>
      <w:r w:rsidRPr="002E7341">
        <w:t>Although Miss Smith is elderly she is able to make clear decisions on how to live her life.</w:t>
      </w:r>
    </w:p>
    <w:p w:rsidR="00F80D31" w:rsidRDefault="00F80D31" w:rsidP="00F80D31">
      <w:pPr>
        <w:spacing w:after="240"/>
      </w:pPr>
    </w:p>
    <w:p w:rsidR="00B875E7" w:rsidRDefault="00B875E7" w:rsidP="004712E1">
      <w:pPr>
        <w:pStyle w:val="Heading2"/>
      </w:pPr>
      <w:r>
        <w:t>Alex</w:t>
      </w:r>
    </w:p>
    <w:p w:rsidR="00F45467" w:rsidRPr="00E01382" w:rsidRDefault="00F45467" w:rsidP="00AC0360">
      <w:pPr>
        <w:pStyle w:val="ListParagraph"/>
        <w:numPr>
          <w:ilvl w:val="0"/>
          <w:numId w:val="8"/>
        </w:numPr>
        <w:spacing w:after="240"/>
        <w:rPr>
          <w:rFonts w:ascii="Times New Roman" w:eastAsia="Times New Roman" w:hAnsi="Times New Roman" w:cs="Times New Roman"/>
          <w:lang w:eastAsia="en-GB"/>
        </w:rPr>
      </w:pPr>
      <w:r w:rsidRPr="00E01382">
        <w:rPr>
          <w:lang w:val="en-US" w:eastAsia="en-GB"/>
        </w:rPr>
        <w:t xml:space="preserve">Alex is 23 years old with a steady job, she lives in a comfortable house with her two small children.  </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You contact Alex to arrange for her to attend training, it has been difficult to contact Alex over the last couple of weeks but this time she has picked up the phone.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Alex apologises and says she will have to cancel coming in for training, her excuse is quite vague.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During the conversation she mentions she has become anxious to leave the house lately, that this happens sometimes but she can normally manage it.</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She apologises for it being noisy in the background and says the kids hate being cooped up.</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She sounds much more reserved than previously</w:t>
      </w:r>
      <w:r w:rsidRPr="00F45467">
        <w:rPr>
          <w:color w:val="000000"/>
          <w:lang w:val="en-US" w:eastAsia="en-GB"/>
        </w:rPr>
        <w:t>.</w:t>
      </w:r>
    </w:p>
    <w:p w:rsidR="007E3B3E" w:rsidRDefault="007E3B3E">
      <w:pPr>
        <w:spacing w:after="240" w:line="240" w:lineRule="auto"/>
      </w:pPr>
    </w:p>
    <w:p w:rsidR="00F45467" w:rsidRDefault="00F45467" w:rsidP="00F45467">
      <w:r>
        <w:rPr>
          <w:noProof/>
        </w:rPr>
        <w:drawing>
          <wp:inline distT="0" distB="0" distL="0" distR="0" wp14:anchorId="7C19C782" wp14:editId="0407B7AC">
            <wp:extent cx="777600" cy="777600"/>
            <wp:effectExtent l="0" t="0" r="3810" b="3810"/>
            <wp:docPr id="11" name="Picture 1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600" cy="777600"/>
                    </a:xfrm>
                    <a:prstGeom prst="rect">
                      <a:avLst/>
                    </a:prstGeom>
                    <a:noFill/>
                  </pic:spPr>
                </pic:pic>
              </a:graphicData>
            </a:graphic>
          </wp:inline>
        </w:drawing>
      </w:r>
    </w:p>
    <w:p w:rsidR="00F45467" w:rsidRDefault="00F45467" w:rsidP="00F45467">
      <w:r>
        <w:t>Is Alex considered to be vulnerable? Yes or No?</w:t>
      </w:r>
    </w:p>
    <w:p w:rsidR="004712E1" w:rsidRDefault="004712E1">
      <w:pPr>
        <w:spacing w:after="240" w:line="240" w:lineRule="auto"/>
      </w:pPr>
      <w:r>
        <w:br w:type="page"/>
      </w:r>
    </w:p>
    <w:p w:rsidR="00E01382" w:rsidRPr="00776BF4" w:rsidRDefault="00E01382" w:rsidP="00E01382">
      <w:pPr>
        <w:spacing w:after="0" w:line="240" w:lineRule="auto"/>
        <w:rPr>
          <w:rFonts w:eastAsia="Times New Roman" w:cs="Times New Roman"/>
          <w:szCs w:val="28"/>
          <w:lang w:eastAsia="en-GB"/>
        </w:rPr>
      </w:pPr>
      <w:r w:rsidRPr="00776BF4">
        <w:rPr>
          <w:rFonts w:eastAsiaTheme="minorEastAsia"/>
          <w:b/>
          <w:bCs/>
          <w:color w:val="000000"/>
          <w:kern w:val="24"/>
          <w:szCs w:val="28"/>
          <w:lang w:eastAsia="en-GB"/>
        </w:rPr>
        <w:lastRenderedPageBreak/>
        <w:t>Alex could be considered to be vulnerable.</w:t>
      </w:r>
    </w:p>
    <w:p w:rsidR="00776BF4"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 xml:space="preserve">Alex has indicated issues with her mental health.  </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It seems that Alex is currently having difficulty leaving the house which leaves concerns over how she will access food, work, school etc. and may need some support at this time.</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Anyone can be vulnerable at any time due to a change in their circumstances, their physical health or mental health.</w:t>
      </w:r>
    </w:p>
    <w:p w:rsidR="00E01382"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Contact Safeguarding who will chat it through with you and can make enquiries with necessary agencies to support Alex should she need it.</w:t>
      </w:r>
    </w:p>
    <w:p w:rsidR="001546DF" w:rsidRDefault="001546DF">
      <w:pPr>
        <w:spacing w:after="240" w:line="240" w:lineRule="auto"/>
        <w:rPr>
          <w:rFonts w:ascii="Calibri" w:eastAsiaTheme="minorEastAsia" w:hAnsi="Calibri"/>
          <w:color w:val="000000"/>
          <w:kern w:val="24"/>
          <w:sz w:val="30"/>
          <w:szCs w:val="30"/>
          <w:lang w:eastAsia="en-GB"/>
        </w:rPr>
      </w:pPr>
      <w:r>
        <w:rPr>
          <w:rFonts w:ascii="Calibri" w:eastAsiaTheme="minorEastAsia" w:hAnsi="Calibri"/>
          <w:color w:val="000000"/>
          <w:kern w:val="24"/>
          <w:sz w:val="30"/>
          <w:szCs w:val="30"/>
          <w:lang w:eastAsia="en-GB"/>
        </w:rPr>
        <w:br w:type="page"/>
      </w:r>
    </w:p>
    <w:p w:rsidR="001546DF" w:rsidRDefault="001546DF" w:rsidP="001546DF">
      <w:pPr>
        <w:pStyle w:val="Heading1"/>
        <w:rPr>
          <w:rFonts w:eastAsia="Times New Roman"/>
          <w:lang w:eastAsia="en-GB"/>
        </w:rPr>
      </w:pPr>
      <w:r>
        <w:rPr>
          <w:rFonts w:eastAsia="Times New Roman"/>
          <w:lang w:eastAsia="en-GB"/>
        </w:rPr>
        <w:lastRenderedPageBreak/>
        <w:t>Significant Safeguarding Case – Victoria Climbie</w:t>
      </w:r>
    </w:p>
    <w:p w:rsidR="001546DF" w:rsidRPr="001546DF" w:rsidRDefault="001546DF" w:rsidP="001546DF">
      <w:pPr>
        <w:rPr>
          <w:lang w:eastAsia="en-GB"/>
        </w:rPr>
      </w:pPr>
      <w:r>
        <w:rPr>
          <w:noProof/>
          <w:lang w:eastAsia="en-GB"/>
        </w:rPr>
        <w:drawing>
          <wp:inline distT="0" distB="0" distL="0" distR="0" wp14:anchorId="0BDAFC69">
            <wp:extent cx="1713230" cy="1499870"/>
            <wp:effectExtent l="0" t="0" r="1270" b="5080"/>
            <wp:docPr id="13" name="Picture 13" descr="Photograph of a young girl, Victoria, smiling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230" cy="1499870"/>
                    </a:xfrm>
                    <a:prstGeom prst="rect">
                      <a:avLst/>
                    </a:prstGeom>
                    <a:noFill/>
                  </pic:spPr>
                </pic:pic>
              </a:graphicData>
            </a:graphic>
          </wp:inline>
        </w:drawing>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We’re now going to look at a tragic case involving the death of a young girl, Victoria Climbie.</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Victoria died in 2000, despite being known to many agencies</w:t>
      </w:r>
      <w:r w:rsidR="00776BF4">
        <w:rPr>
          <w:szCs w:val="28"/>
          <w:lang w:val="en-US" w:eastAsia="en-GB"/>
        </w:rPr>
        <w:t xml:space="preserve"> </w:t>
      </w:r>
      <w:r w:rsidRPr="001546DF">
        <w:rPr>
          <w:szCs w:val="28"/>
          <w:lang w:val="en-US" w:eastAsia="en-GB"/>
        </w:rPr>
        <w:t xml:space="preserve">including voluntary and statutory agencies.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 xml:space="preserve">There was an inquiry into her death which identified many failures in protecting children.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These included:</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Failure to share information properly.</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 xml:space="preserve">Lack of understanding of their role in protecting children believing it to be the sole responsibility of police and social workers. </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Lack of training for staff.</w:t>
      </w:r>
    </w:p>
    <w:p w:rsidR="001546DF" w:rsidRDefault="001546DF" w:rsidP="001546DF">
      <w:pPr>
        <w:spacing w:after="240" w:line="240" w:lineRule="auto"/>
        <w:jc w:val="both"/>
        <w:rPr>
          <w:lang w:eastAsia="en-GB"/>
        </w:rPr>
      </w:pPr>
      <w:r>
        <w:rPr>
          <w:noProof/>
          <w:lang w:eastAsia="en-GB"/>
        </w:rPr>
        <w:drawing>
          <wp:inline distT="0" distB="0" distL="0" distR="0" wp14:anchorId="713F76C5">
            <wp:extent cx="4953687" cy="3714750"/>
            <wp:effectExtent l="0" t="0" r="0" b="0"/>
            <wp:docPr id="14" name="Picture 14" descr="Diagram depicting network of some of those in contact with Victoria leading up to he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4623" cy="3745448"/>
                    </a:xfrm>
                    <a:prstGeom prst="rect">
                      <a:avLst/>
                    </a:prstGeom>
                    <a:noFill/>
                  </pic:spPr>
                </pic:pic>
              </a:graphicData>
            </a:graphic>
          </wp:inline>
        </w:drawing>
      </w:r>
    </w:p>
    <w:p w:rsidR="00A91E10" w:rsidRPr="00AB0796" w:rsidRDefault="00A91E10" w:rsidP="00A91E10">
      <w:r w:rsidRPr="00AB0796">
        <w:lastRenderedPageBreak/>
        <w:t>Over 70 individuals had contact with Victoria leading up to her death.</w:t>
      </w:r>
    </w:p>
    <w:p w:rsidR="00A91E10" w:rsidRDefault="00A91E10" w:rsidP="00A91E10">
      <w:r w:rsidRPr="00AB0796">
        <w:t>Including:</w:t>
      </w:r>
    </w:p>
    <w:p w:rsidR="00A91E10" w:rsidRDefault="00A91E10" w:rsidP="00A91E10">
      <w:r>
        <w:t>Teachers, dinner ladies, teaching assistants, doctors, nurses, French speaking nurse, social workers, neighbours, taxi driver, GP.</w:t>
      </w:r>
    </w:p>
    <w:p w:rsidR="001546DF" w:rsidRDefault="00A91E10" w:rsidP="001546DF">
      <w:pPr>
        <w:rPr>
          <w:lang w:eastAsia="en-GB"/>
        </w:rPr>
      </w:pPr>
      <w:r>
        <w:rPr>
          <w:noProof/>
          <w:lang w:eastAsia="en-GB"/>
        </w:rPr>
        <w:drawing>
          <wp:inline distT="0" distB="0" distL="0" distR="0" wp14:anchorId="68BDAA50">
            <wp:extent cx="781200" cy="781200"/>
            <wp:effectExtent l="0" t="0" r="0" b="0"/>
            <wp:docPr id="15" name="Picture 1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p w:rsidR="00A91E10" w:rsidRPr="00376BE9" w:rsidRDefault="00A91E10" w:rsidP="00A91E10">
      <w:pPr>
        <w:spacing w:after="240"/>
        <w:rPr>
          <w:b/>
          <w:bCs/>
        </w:rPr>
      </w:pPr>
      <w:r w:rsidRPr="00376BE9">
        <w:rPr>
          <w:b/>
          <w:bCs/>
        </w:rPr>
        <w:t>Who was it that took action that brought the abuse to light?</w:t>
      </w:r>
    </w:p>
    <w:p w:rsidR="00A91E10" w:rsidRDefault="00A91E10" w:rsidP="00A91E10">
      <w:r>
        <w:t>A</w:t>
      </w:r>
      <w:r w:rsidRPr="00AB0796">
        <w:t xml:space="preserve"> taxi driver</w:t>
      </w:r>
      <w:r>
        <w:t xml:space="preserve"> who</w:t>
      </w:r>
      <w:r w:rsidRPr="00AB0796">
        <w:t xml:space="preserve"> realised Victoria was very sick, and against the wishes of Victoria’s aunt locked the taxi doors and took her </w:t>
      </w:r>
      <w:r>
        <w:t>an ambulance station</w:t>
      </w:r>
      <w:r w:rsidRPr="00AB0796">
        <w:t xml:space="preserve"> where the extent of her injuries were discovered.</w:t>
      </w:r>
    </w:p>
    <w:p w:rsidR="00A91E10" w:rsidRDefault="00A91E10" w:rsidP="00A91E10"/>
    <w:p w:rsidR="00A91E10" w:rsidRDefault="00A91E10" w:rsidP="00A91E10">
      <w:r w:rsidRPr="007F7BCC">
        <w:t xml:space="preserve">There was a lack of understanding that individuals had a responsibility to report their concerns.  When concerns were raised there was a lack of information sharing across the various agencies.  </w:t>
      </w:r>
    </w:p>
    <w:p w:rsidR="00A91E10" w:rsidRDefault="00A91E10" w:rsidP="001546DF">
      <w:pPr>
        <w:rPr>
          <w:lang w:eastAsia="en-GB"/>
        </w:rPr>
      </w:pPr>
    </w:p>
    <w:p w:rsidR="00A91E10" w:rsidRPr="007E3B3E" w:rsidRDefault="00A91E10" w:rsidP="007E3B3E">
      <w:pPr>
        <w:pStyle w:val="Heading1"/>
      </w:pPr>
      <w:r w:rsidRPr="007E3B3E">
        <w:t>Safeguarding History</w:t>
      </w:r>
    </w:p>
    <w:p w:rsidR="00A91E10" w:rsidRDefault="00A91E10" w:rsidP="00A91E10">
      <w:pPr>
        <w:spacing w:after="0" w:line="240" w:lineRule="auto"/>
        <w:rPr>
          <w:rFonts w:eastAsiaTheme="minorEastAsia"/>
          <w:color w:val="000000" w:themeColor="text1"/>
          <w:kern w:val="24"/>
          <w:szCs w:val="28"/>
          <w:lang w:eastAsia="en-GB"/>
        </w:rPr>
      </w:pPr>
      <w:r w:rsidRPr="00A91E10">
        <w:rPr>
          <w:rFonts w:eastAsiaTheme="minorEastAsia"/>
          <w:color w:val="000000" w:themeColor="text1"/>
          <w:kern w:val="24"/>
          <w:szCs w:val="28"/>
          <w:lang w:val="en-US" w:eastAsia="en-GB"/>
        </w:rPr>
        <w:t xml:space="preserve">The inquiry into Victoria’s death </w:t>
      </w:r>
      <w:r w:rsidRPr="00A91E10">
        <w:rPr>
          <w:rFonts w:eastAsiaTheme="minorEastAsia"/>
          <w:color w:val="000000" w:themeColor="text1"/>
          <w:kern w:val="24"/>
          <w:szCs w:val="28"/>
          <w:lang w:eastAsia="en-GB"/>
        </w:rPr>
        <w:t xml:space="preserve">lead to changes in legislation, creating the 2004 Children Act and a children’s commissioner for NI and Scotland.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We are now going to look at more of the steps in Safeguarding history that have formed some of the key pieces of legislation and guidance we work with today.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Over the next couple of </w:t>
      </w:r>
      <w:r w:rsidR="004F6FD8">
        <w:rPr>
          <w:rFonts w:eastAsiaTheme="minorEastAsia"/>
          <w:color w:val="000000" w:themeColor="text1"/>
          <w:kern w:val="24"/>
          <w:szCs w:val="28"/>
          <w:lang w:val="en-US" w:eastAsia="en-GB"/>
        </w:rPr>
        <w:t>pages</w:t>
      </w:r>
      <w:r w:rsidRPr="00A91E10">
        <w:rPr>
          <w:rFonts w:eastAsiaTheme="minorEastAsia"/>
          <w:color w:val="000000" w:themeColor="text1"/>
          <w:kern w:val="24"/>
          <w:szCs w:val="28"/>
          <w:lang w:val="en-US" w:eastAsia="en-GB"/>
        </w:rPr>
        <w:t xml:space="preserve"> are timelines that show the development of key pieces of legislation and other cases that have influenced this. </w:t>
      </w:r>
    </w:p>
    <w:p w:rsidR="004F6FD8" w:rsidRPr="00A91E10" w:rsidRDefault="004F6FD8" w:rsidP="00A91E10">
      <w:pPr>
        <w:spacing w:after="0" w:line="240" w:lineRule="auto"/>
        <w:rPr>
          <w:rFonts w:eastAsia="Times New Roman" w:cs="Times New Roman"/>
          <w:szCs w:val="28"/>
          <w:lang w:eastAsia="en-GB"/>
        </w:rPr>
      </w:pPr>
    </w:p>
    <w:p w:rsidR="00F80D31" w:rsidRPr="00F80D31" w:rsidRDefault="00F80D31" w:rsidP="00F80D31">
      <w:pPr>
        <w:rPr>
          <w:lang w:eastAsia="en-GB"/>
        </w:rPr>
      </w:pPr>
    </w:p>
    <w:p w:rsidR="00257F6C" w:rsidRDefault="00257F6C" w:rsidP="00257F6C">
      <w:pPr>
        <w:spacing w:after="240"/>
      </w:pPr>
      <w:r>
        <w:br w:type="page"/>
      </w:r>
    </w:p>
    <w:p w:rsidR="004F6FD8" w:rsidRDefault="004F6FD8" w:rsidP="004F6FD8">
      <w:pPr>
        <w:pStyle w:val="Heading1"/>
      </w:pPr>
      <w:r>
        <w:lastRenderedPageBreak/>
        <w:t>Safeguarding Definitions England</w:t>
      </w:r>
    </w:p>
    <w:p w:rsidR="004F6FD8" w:rsidRPr="00CD1888" w:rsidRDefault="004F6FD8" w:rsidP="004F6FD8">
      <w:r w:rsidRPr="00CD1888">
        <w:t>Safeguarding can be defined as:</w:t>
      </w:r>
      <w:r>
        <w:t xml:space="preserve"> </w:t>
      </w:r>
      <w:r w:rsidRPr="00CD1888">
        <w:t xml:space="preserve"> Protecting vulnerable groups from harm and promoting their wellbeing. </w:t>
      </w:r>
    </w:p>
    <w:p w:rsidR="004F6FD8" w:rsidRPr="00CD1888" w:rsidRDefault="004F6FD8" w:rsidP="004F6FD8"/>
    <w:p w:rsidR="004F6FD8" w:rsidRPr="00CD1888" w:rsidRDefault="004F6FD8" w:rsidP="004F6FD8">
      <w:r w:rsidRPr="00CD1888">
        <w:t>It’s important to understand the difference between the legal definitions for  children and adults in relation to Safeguarding.</w:t>
      </w:r>
    </w:p>
    <w:p w:rsidR="004F6FD8" w:rsidRDefault="004F6FD8" w:rsidP="004F6FD8"/>
    <w:p w:rsidR="004F6FD8" w:rsidRDefault="004F6FD8" w:rsidP="004F6FD8">
      <w:r>
        <w:rPr>
          <w:noProof/>
        </w:rPr>
        <w:drawing>
          <wp:inline distT="0" distB="0" distL="0" distR="0" wp14:anchorId="62EDB29F" wp14:editId="53EA739F">
            <wp:extent cx="1684020" cy="1237134"/>
            <wp:effectExtent l="0" t="0" r="0" b="1270"/>
            <wp:docPr id="16" name="Picture 16" descr="stick figures representing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387" cy="1239607"/>
                    </a:xfrm>
                    <a:prstGeom prst="rect">
                      <a:avLst/>
                    </a:prstGeom>
                    <a:noFill/>
                  </pic:spPr>
                </pic:pic>
              </a:graphicData>
            </a:graphic>
          </wp:inline>
        </w:drawing>
      </w:r>
    </w:p>
    <w:p w:rsidR="004F6FD8" w:rsidRDefault="004F6FD8" w:rsidP="004F6FD8">
      <w:r w:rsidRPr="00CD1888">
        <w:t xml:space="preserve">A child is: </w:t>
      </w:r>
    </w:p>
    <w:p w:rsidR="004F6FD8" w:rsidRPr="00CD1888" w:rsidRDefault="004F6FD8" w:rsidP="004F6FD8"/>
    <w:p w:rsidR="004F6FD8" w:rsidRPr="00556FAC" w:rsidRDefault="004F6FD8" w:rsidP="00AC0360">
      <w:pPr>
        <w:pStyle w:val="ListParagraph"/>
        <w:numPr>
          <w:ilvl w:val="0"/>
          <w:numId w:val="10"/>
        </w:numPr>
        <w:spacing w:after="0" w:line="240" w:lineRule="auto"/>
        <w:rPr>
          <w:rFonts w:eastAsia="Times New Roman" w:cs="Arial"/>
          <w:szCs w:val="28"/>
          <w:lang w:eastAsia="en-GB"/>
        </w:rPr>
      </w:pPr>
      <w:r w:rsidRPr="00556FAC">
        <w:rPr>
          <w:rFonts w:cs="Arial"/>
          <w:szCs w:val="28"/>
        </w:rPr>
        <w:t>Someone who is under the age of 18 who has a right to be protected in law.</w:t>
      </w:r>
      <w:r w:rsidRPr="00556FAC">
        <w:rPr>
          <w:rFonts w:eastAsiaTheme="minorEastAsia" w:cs="Arial"/>
          <w:color w:val="000000" w:themeColor="text1"/>
          <w:kern w:val="24"/>
          <w:szCs w:val="28"/>
          <w:lang w:val="en-US"/>
        </w:rPr>
        <w:t xml:space="preserve"> </w:t>
      </w:r>
      <w:r w:rsidRPr="00556FAC">
        <w:rPr>
          <w:rFonts w:cs="Arial"/>
          <w:color w:val="000000" w:themeColor="text1"/>
          <w:kern w:val="24"/>
          <w:szCs w:val="28"/>
          <w:lang w:val="en-US"/>
        </w:rPr>
        <w:t xml:space="preserve">It’s important to </w:t>
      </w:r>
      <w:r w:rsidRPr="00556FAC">
        <w:rPr>
          <w:rFonts w:eastAsiaTheme="minorEastAsia" w:cs="Arial"/>
          <w:color w:val="000000" w:themeColor="text1"/>
          <w:kern w:val="24"/>
          <w:szCs w:val="28"/>
          <w:lang w:val="en-US" w:eastAsia="en-GB"/>
        </w:rPr>
        <w:t xml:space="preserve">note that </w:t>
      </w:r>
      <w:r w:rsidRPr="00556FAC">
        <w:rPr>
          <w:rFonts w:eastAsiaTheme="minorEastAsia" w:cs="Arial"/>
          <w:b/>
          <w:bCs/>
          <w:color w:val="000000" w:themeColor="text1"/>
          <w:kern w:val="24"/>
          <w:szCs w:val="28"/>
          <w:lang w:val="en-US" w:eastAsia="en-GB"/>
        </w:rPr>
        <w:t>all children are potentially vulnerable</w:t>
      </w:r>
      <w:r w:rsidRPr="00556FAC">
        <w:rPr>
          <w:rFonts w:eastAsiaTheme="minorEastAsia" w:cs="Arial"/>
          <w:color w:val="000000" w:themeColor="text1"/>
          <w:kern w:val="24"/>
          <w:szCs w:val="28"/>
          <w:lang w:val="en-US" w:eastAsia="en-GB"/>
        </w:rPr>
        <w:t>.</w:t>
      </w:r>
    </w:p>
    <w:p w:rsidR="004F6FD8" w:rsidRDefault="004F6FD8" w:rsidP="004F6FD8">
      <w:pPr>
        <w:pStyle w:val="ListParagraph"/>
        <w:ind w:left="0"/>
      </w:pPr>
    </w:p>
    <w:p w:rsidR="004F6FD8" w:rsidRDefault="004F6FD8" w:rsidP="004F6FD8">
      <w:pPr>
        <w:pStyle w:val="ListParagraph"/>
        <w:ind w:left="0"/>
      </w:pPr>
      <w:r>
        <w:rPr>
          <w:noProof/>
        </w:rPr>
        <w:drawing>
          <wp:inline distT="0" distB="0" distL="0" distR="0" wp14:anchorId="6462903F" wp14:editId="3444B9E6">
            <wp:extent cx="838200" cy="1819872"/>
            <wp:effectExtent l="0" t="0" r="0" b="9525"/>
            <wp:docPr id="17" name="Picture 17" descr="Stick figure representing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446" cy="1829090"/>
                    </a:xfrm>
                    <a:prstGeom prst="rect">
                      <a:avLst/>
                    </a:prstGeom>
                    <a:noFill/>
                  </pic:spPr>
                </pic:pic>
              </a:graphicData>
            </a:graphic>
          </wp:inline>
        </w:drawing>
      </w:r>
    </w:p>
    <w:p w:rsidR="004F6FD8" w:rsidRDefault="004F6FD8" w:rsidP="004F6FD8">
      <w:pPr>
        <w:pStyle w:val="ListParagraph"/>
        <w:ind w:left="0"/>
      </w:pPr>
      <w:r>
        <w:t>An adult is:</w:t>
      </w:r>
    </w:p>
    <w:p w:rsidR="004F6FD8" w:rsidRDefault="004F6FD8" w:rsidP="004F6FD8">
      <w:pPr>
        <w:pStyle w:val="ListParagraph"/>
        <w:ind w:left="0"/>
      </w:pPr>
    </w:p>
    <w:p w:rsidR="004F6FD8" w:rsidRPr="004230F3" w:rsidRDefault="004F6FD8" w:rsidP="00AC0360">
      <w:pPr>
        <w:pStyle w:val="ListParagraph"/>
        <w:numPr>
          <w:ilvl w:val="0"/>
          <w:numId w:val="7"/>
        </w:numPr>
        <w:spacing w:after="0" w:line="240" w:lineRule="auto"/>
      </w:pPr>
      <w:r w:rsidRPr="004230F3">
        <w:t>Someone who is 18 years or over who is and may not be able to protect themselves from abuse and harm.</w:t>
      </w:r>
    </w:p>
    <w:p w:rsidR="004F6FD8" w:rsidRDefault="004F6FD8" w:rsidP="00AC0360">
      <w:pPr>
        <w:pStyle w:val="ListParagraph"/>
        <w:numPr>
          <w:ilvl w:val="0"/>
          <w:numId w:val="7"/>
        </w:numPr>
        <w:spacing w:after="0" w:line="240" w:lineRule="auto"/>
      </w:pPr>
      <w:r w:rsidRPr="004230F3">
        <w:t>Every adult has the right to live how they choose, even in risky situations, unless by doing so they put others at risk or if they are deemed to lack the mental capacity to make a reasonable judgement about the risk posed to themselves and others.</w:t>
      </w:r>
    </w:p>
    <w:p w:rsidR="00F03AF9" w:rsidRDefault="00F03AF9">
      <w:pPr>
        <w:spacing w:after="240" w:line="240" w:lineRule="auto"/>
        <w:rPr>
          <w:rFonts w:asciiTheme="minorHAnsi" w:eastAsiaTheme="minorEastAsia"/>
          <w:b/>
          <w:bCs/>
          <w:color w:val="000000" w:themeColor="text1"/>
          <w:kern w:val="24"/>
          <w:sz w:val="30"/>
          <w:szCs w:val="30"/>
          <w:u w:val="single"/>
          <w:lang w:eastAsia="en-GB"/>
        </w:rPr>
      </w:pPr>
      <w:r>
        <w:rPr>
          <w:rFonts w:asciiTheme="minorHAnsi" w:eastAsiaTheme="minorEastAsia"/>
          <w:b/>
          <w:bCs/>
          <w:color w:val="000000" w:themeColor="text1"/>
          <w:kern w:val="24"/>
          <w:sz w:val="30"/>
          <w:szCs w:val="30"/>
          <w:u w:val="single"/>
          <w:lang w:eastAsia="en-GB"/>
        </w:rPr>
        <w:br w:type="page"/>
      </w:r>
    </w:p>
    <w:p w:rsidR="009D28F4" w:rsidRDefault="00F03AF9" w:rsidP="00F03AF9">
      <w:pPr>
        <w:pStyle w:val="Heading1"/>
        <w:rPr>
          <w:rFonts w:eastAsiaTheme="minorEastAsia"/>
          <w:lang w:eastAsia="en-GB"/>
        </w:rPr>
      </w:pPr>
      <w:r>
        <w:rPr>
          <w:rFonts w:eastAsiaTheme="minorEastAsia"/>
          <w:lang w:eastAsia="en-GB"/>
        </w:rPr>
        <w:lastRenderedPageBreak/>
        <w:t>Children’s legislation Timeline</w:t>
      </w:r>
    </w:p>
    <w:p w:rsidR="00F03AF9" w:rsidRPr="007F7BCC" w:rsidRDefault="00F03AF9" w:rsidP="00F03AF9">
      <w:pPr>
        <w:pStyle w:val="Heading4"/>
      </w:pPr>
      <w:r w:rsidRPr="007F7BCC">
        <w:t>2004: Children Act</w:t>
      </w:r>
    </w:p>
    <w:p w:rsidR="00F03AF9" w:rsidRPr="007F7BCC" w:rsidRDefault="00F03AF9" w:rsidP="00F03AF9">
      <w:r w:rsidRPr="007F7BCC">
        <w:t>Guide Dogs has to evidence how we meet Section 11 compliance when we enter into a contract with Local Authorities.</w:t>
      </w:r>
    </w:p>
    <w:p w:rsidR="00F03AF9" w:rsidRPr="007F7BCC" w:rsidRDefault="00F03AF9" w:rsidP="00F03AF9">
      <w:r w:rsidRPr="007F7BCC">
        <w:t>We need to demonstrate how:</w:t>
      </w:r>
    </w:p>
    <w:p w:rsidR="00F03AF9" w:rsidRPr="007F7BCC" w:rsidRDefault="00F03AF9" w:rsidP="00AC0360">
      <w:pPr>
        <w:pStyle w:val="ListParagraph"/>
        <w:numPr>
          <w:ilvl w:val="0"/>
          <w:numId w:val="11"/>
        </w:numPr>
        <w:spacing w:after="0" w:line="240" w:lineRule="auto"/>
      </w:pPr>
      <w:r w:rsidRPr="007F7BCC">
        <w:t>Staff and volunteers are recruited safely.</w:t>
      </w:r>
    </w:p>
    <w:p w:rsidR="00F03AF9" w:rsidRPr="007F7BCC" w:rsidRDefault="00F03AF9" w:rsidP="00AC0360">
      <w:pPr>
        <w:pStyle w:val="ListParagraph"/>
        <w:numPr>
          <w:ilvl w:val="0"/>
          <w:numId w:val="11"/>
        </w:numPr>
        <w:spacing w:after="0" w:line="240" w:lineRule="auto"/>
      </w:pPr>
      <w:r w:rsidRPr="007F7BCC">
        <w:t>Staff and volunteers are trained appropriately.</w:t>
      </w:r>
    </w:p>
    <w:p w:rsidR="00F03AF9" w:rsidRPr="007F7BCC" w:rsidRDefault="00F03AF9" w:rsidP="00AC0360">
      <w:pPr>
        <w:pStyle w:val="ListParagraph"/>
        <w:numPr>
          <w:ilvl w:val="0"/>
          <w:numId w:val="11"/>
        </w:numPr>
        <w:spacing w:after="0" w:line="240" w:lineRule="auto"/>
      </w:pPr>
      <w:r w:rsidRPr="007F7BCC">
        <w:t>Staff and volunteers are supported and supervised.</w:t>
      </w:r>
    </w:p>
    <w:p w:rsidR="00F03AF9" w:rsidRDefault="00F03AF9" w:rsidP="00AC0360">
      <w:pPr>
        <w:pStyle w:val="ListParagraph"/>
        <w:numPr>
          <w:ilvl w:val="0"/>
          <w:numId w:val="11"/>
        </w:numPr>
        <w:spacing w:after="0" w:line="240" w:lineRule="auto"/>
      </w:pPr>
      <w:r w:rsidRPr="007F7BCC">
        <w:t>Staff and volunteers know how to safeguard children.</w:t>
      </w:r>
    </w:p>
    <w:p w:rsidR="00F03AF9" w:rsidRDefault="00F03AF9" w:rsidP="00F03AF9">
      <w:pPr>
        <w:pStyle w:val="ListParagraph"/>
        <w:ind w:left="360"/>
      </w:pPr>
    </w:p>
    <w:p w:rsidR="00F03AF9" w:rsidRDefault="00F03AF9" w:rsidP="00F03AF9">
      <w:pPr>
        <w:rPr>
          <w:lang w:eastAsia="en-GB"/>
        </w:rPr>
      </w:pPr>
      <w:r>
        <w:rPr>
          <w:noProof/>
          <w:lang w:eastAsia="en-GB"/>
        </w:rPr>
        <w:drawing>
          <wp:inline distT="0" distB="0" distL="0" distR="0" wp14:anchorId="560B8DCD">
            <wp:extent cx="4816800" cy="3610800"/>
            <wp:effectExtent l="0" t="0" r="3175" b="8890"/>
            <wp:docPr id="18" name="Picture 18" descr="Timeline including 1989 Children Act, 200 Death of Victoria, 2004 Children Act, 2007 Baby P, 2015 Working together to safeguard children, legislation which established safeguarding is everyones respbonsibility.  For services to be effective everyone must play their part.  A child centred approach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800" cy="3610800"/>
                    </a:xfrm>
                    <a:prstGeom prst="rect">
                      <a:avLst/>
                    </a:prstGeom>
                    <a:noFill/>
                  </pic:spPr>
                </pic:pic>
              </a:graphicData>
            </a:graphic>
          </wp:inline>
        </w:drawing>
      </w:r>
    </w:p>
    <w:p w:rsidR="009B1B81" w:rsidRDefault="009B1B81">
      <w:pPr>
        <w:spacing w:after="240" w:line="240" w:lineRule="auto"/>
        <w:rPr>
          <w:lang w:eastAsia="en-GB"/>
        </w:rPr>
      </w:pPr>
      <w:r>
        <w:rPr>
          <w:lang w:eastAsia="en-GB"/>
        </w:rPr>
        <w:br w:type="page"/>
      </w:r>
    </w:p>
    <w:p w:rsidR="009B1B81" w:rsidRPr="00B27728" w:rsidRDefault="009B1B81" w:rsidP="009B1B81">
      <w:pPr>
        <w:pStyle w:val="Heading4"/>
      </w:pPr>
      <w:r w:rsidRPr="00B27728">
        <w:lastRenderedPageBreak/>
        <w:t xml:space="preserve">2004 Bichard Inquiry </w:t>
      </w:r>
    </w:p>
    <w:p w:rsidR="009B1B81" w:rsidRDefault="009B1B81" w:rsidP="009B1B81">
      <w:r w:rsidRPr="00B27728">
        <w:t>Holly Wells and Jessica Chapman died at</w:t>
      </w:r>
      <w:r>
        <w:t xml:space="preserve">  </w:t>
      </w:r>
      <w:r w:rsidRPr="00B27728">
        <w:t xml:space="preserve">the hands of caretaker Ian Huntley, in Soham. </w:t>
      </w:r>
    </w:p>
    <w:p w:rsidR="009B1B81" w:rsidRDefault="009B1B81" w:rsidP="009B1B81">
      <w:r>
        <w:rPr>
          <w:noProof/>
        </w:rPr>
        <w:drawing>
          <wp:inline distT="0" distB="0" distL="0" distR="0" wp14:anchorId="5859AAB2" wp14:editId="02F647D5">
            <wp:extent cx="2468880" cy="1969135"/>
            <wp:effectExtent l="0" t="0" r="7620" b="0"/>
            <wp:docPr id="24" name="Picture 24" descr="photograph of Jessica and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969135"/>
                    </a:xfrm>
                    <a:prstGeom prst="rect">
                      <a:avLst/>
                    </a:prstGeom>
                    <a:noFill/>
                  </pic:spPr>
                </pic:pic>
              </a:graphicData>
            </a:graphic>
          </wp:inline>
        </w:drawing>
      </w:r>
    </w:p>
    <w:p w:rsidR="009B1B81" w:rsidRDefault="009B1B81" w:rsidP="009B1B81"/>
    <w:p w:rsidR="009B1B81" w:rsidRPr="00B27728" w:rsidRDefault="009B1B81" w:rsidP="009B1B81">
      <w:r w:rsidRPr="00B27728">
        <w:t>Following his inquiry, Sir Michael Bichard made</w:t>
      </w:r>
      <w:r>
        <w:t xml:space="preserve"> </w:t>
      </w:r>
      <w:r w:rsidRPr="00B27728">
        <w:t>31 recommendations to improve processes and practice around children and vulnerable adults including:</w:t>
      </w:r>
    </w:p>
    <w:p w:rsidR="009B1B81" w:rsidRPr="00B27728" w:rsidRDefault="009B1B81" w:rsidP="009B1B81"/>
    <w:p w:rsidR="009B1B81" w:rsidRPr="00B27728" w:rsidRDefault="009B1B81" w:rsidP="00AC0360">
      <w:pPr>
        <w:pStyle w:val="ListParagraph"/>
        <w:numPr>
          <w:ilvl w:val="0"/>
          <w:numId w:val="12"/>
        </w:numPr>
        <w:spacing w:after="0" w:line="240" w:lineRule="auto"/>
      </w:pPr>
      <w:r w:rsidRPr="00B27728">
        <w:t xml:space="preserve">Ensuring that those who work with vulnerable people, are safely recruited, have a criminal disclosure check, are trained in safeguarding and are monitored and supervised appropriately. </w:t>
      </w:r>
    </w:p>
    <w:p w:rsidR="009B1B81" w:rsidRPr="00B27728" w:rsidRDefault="009B1B81" w:rsidP="00AC0360">
      <w:pPr>
        <w:pStyle w:val="ListParagraph"/>
        <w:numPr>
          <w:ilvl w:val="0"/>
          <w:numId w:val="12"/>
        </w:numPr>
        <w:spacing w:after="0" w:line="240" w:lineRule="auto"/>
      </w:pPr>
      <w:r w:rsidRPr="00B27728">
        <w:t>‘Safer recruitment’ methodology was developed which included assessing a candidate’s motivation, values and behavio</w:t>
      </w:r>
      <w:r>
        <w:t>u</w:t>
      </w:r>
      <w:r w:rsidRPr="00B27728">
        <w:t xml:space="preserve">rs alongside of the competency skills needed for a role. </w:t>
      </w:r>
    </w:p>
    <w:p w:rsidR="009B1B81" w:rsidRPr="00B27728" w:rsidRDefault="009B1B81" w:rsidP="00AC0360">
      <w:pPr>
        <w:pStyle w:val="ListParagraph"/>
        <w:numPr>
          <w:ilvl w:val="0"/>
          <w:numId w:val="12"/>
        </w:numPr>
        <w:spacing w:after="0" w:line="240" w:lineRule="auto"/>
      </w:pPr>
      <w:r w:rsidRPr="00B27728">
        <w:t>The legislation that followed was the Safeguarding Vulnerable Groups Act of 2006.</w:t>
      </w:r>
    </w:p>
    <w:p w:rsidR="009B1B81" w:rsidRDefault="009B1B81" w:rsidP="009B1B81">
      <w:pPr>
        <w:spacing w:after="240"/>
      </w:pPr>
    </w:p>
    <w:p w:rsidR="009B1B81" w:rsidRPr="00C9459A" w:rsidRDefault="009B1B81" w:rsidP="009B1B81">
      <w:pPr>
        <w:rPr>
          <w:rFonts w:ascii="Times New Roman" w:eastAsia="Times New Roman" w:hAnsi="Times New Roman" w:cs="Times New Roman"/>
          <w:b/>
          <w:bCs/>
          <w:sz w:val="24"/>
          <w:lang w:eastAsia="en-GB"/>
        </w:rPr>
      </w:pPr>
      <w:r w:rsidRPr="00C9459A">
        <w:rPr>
          <w:b/>
          <w:bCs/>
          <w:lang w:eastAsia="en-GB"/>
        </w:rPr>
        <w:t>The inquiry into Ian Huntley murdering Jessica and Holly identified flaws in the current disclosure process which led to the processes we have today.</w:t>
      </w:r>
    </w:p>
    <w:p w:rsidR="004712E1" w:rsidRPr="004712E1" w:rsidRDefault="004712E1" w:rsidP="00AC0360">
      <w:pPr>
        <w:pStyle w:val="ListParagraph"/>
        <w:numPr>
          <w:ilvl w:val="0"/>
          <w:numId w:val="13"/>
        </w:numPr>
        <w:rPr>
          <w:lang w:eastAsia="en-GB"/>
        </w:rPr>
      </w:pPr>
      <w:r w:rsidRPr="004712E1">
        <w:rPr>
          <w:lang w:eastAsia="en-GB"/>
        </w:rPr>
        <w:t>Huntley was a caretaker at the school, his partner was a teaching</w:t>
      </w:r>
      <w:r w:rsidRPr="00C9459A">
        <w:rPr>
          <w:lang w:eastAsia="en-GB"/>
        </w:rPr>
        <w:t xml:space="preserve"> </w:t>
      </w:r>
      <w:r w:rsidRPr="004712E1">
        <w:rPr>
          <w:lang w:eastAsia="en-GB"/>
        </w:rPr>
        <w:t xml:space="preserve">assistant. </w:t>
      </w:r>
    </w:p>
    <w:p w:rsidR="004712E1" w:rsidRPr="004712E1" w:rsidRDefault="004712E1" w:rsidP="00AC0360">
      <w:pPr>
        <w:pStyle w:val="ListParagraph"/>
        <w:numPr>
          <w:ilvl w:val="0"/>
          <w:numId w:val="13"/>
        </w:numPr>
        <w:rPr>
          <w:lang w:eastAsia="en-GB"/>
        </w:rPr>
      </w:pPr>
      <w:r w:rsidRPr="004712E1">
        <w:rPr>
          <w:lang w:eastAsia="en-GB"/>
        </w:rPr>
        <w:t xml:space="preserve">Living in a close-knit community they had links with others already working at the school. </w:t>
      </w:r>
    </w:p>
    <w:p w:rsidR="004712E1" w:rsidRPr="004712E1" w:rsidRDefault="004712E1" w:rsidP="00AC0360">
      <w:pPr>
        <w:pStyle w:val="ListParagraph"/>
        <w:numPr>
          <w:ilvl w:val="0"/>
          <w:numId w:val="13"/>
        </w:numPr>
        <w:rPr>
          <w:lang w:eastAsia="en-GB"/>
        </w:rPr>
      </w:pPr>
      <w:r w:rsidRPr="004712E1">
        <w:rPr>
          <w:lang w:eastAsia="en-GB"/>
        </w:rPr>
        <w:t>Huntley didn’t have references checked and at the time there was no disclosure check process in place.</w:t>
      </w:r>
    </w:p>
    <w:p w:rsidR="004712E1" w:rsidRPr="004712E1" w:rsidRDefault="004712E1" w:rsidP="00AC0360">
      <w:pPr>
        <w:pStyle w:val="ListParagraph"/>
        <w:numPr>
          <w:ilvl w:val="0"/>
          <w:numId w:val="13"/>
        </w:numPr>
        <w:rPr>
          <w:lang w:eastAsia="en-GB"/>
        </w:rPr>
      </w:pPr>
      <w:r w:rsidRPr="004712E1">
        <w:rPr>
          <w:lang w:eastAsia="en-GB"/>
        </w:rPr>
        <w:t>Huntley had lived in various locations, several police forces had information relating to serious criminal behaviour that he had committed or was suspected of, including burglary and rape and “inappropriate relationships with young girls”.</w:t>
      </w:r>
    </w:p>
    <w:p w:rsidR="004712E1" w:rsidRPr="004712E1" w:rsidRDefault="004712E1" w:rsidP="00AC0360">
      <w:pPr>
        <w:pStyle w:val="ListParagraph"/>
        <w:numPr>
          <w:ilvl w:val="0"/>
          <w:numId w:val="13"/>
        </w:numPr>
        <w:rPr>
          <w:lang w:eastAsia="en-GB"/>
        </w:rPr>
      </w:pPr>
      <w:r w:rsidRPr="004712E1">
        <w:rPr>
          <w:lang w:eastAsia="en-GB"/>
        </w:rPr>
        <w:lastRenderedPageBreak/>
        <w:t>The Headteacher of the school did not have access to this information and reported that he would never have employed him if he had.</w:t>
      </w:r>
    </w:p>
    <w:p w:rsidR="004712E1" w:rsidRPr="004712E1" w:rsidRDefault="004712E1" w:rsidP="00AC0360">
      <w:pPr>
        <w:pStyle w:val="ListParagraph"/>
        <w:numPr>
          <w:ilvl w:val="0"/>
          <w:numId w:val="13"/>
        </w:numPr>
        <w:rPr>
          <w:lang w:eastAsia="en-GB"/>
        </w:rPr>
      </w:pPr>
      <w:r w:rsidRPr="004712E1">
        <w:rPr>
          <w:lang w:eastAsia="en-GB"/>
        </w:rPr>
        <w:t>Offenders do not always seek out potential victims, but rather seize an opportunity to offend.  Huntley was able to place himself in a situation where he had the opportunity to offend.</w:t>
      </w:r>
    </w:p>
    <w:p w:rsidR="009B1B81" w:rsidRDefault="009B1B81" w:rsidP="009B1B81">
      <w:pPr>
        <w:pStyle w:val="Heading1"/>
      </w:pPr>
      <w:r>
        <w:t>Disclosure and Barring Service</w:t>
      </w:r>
    </w:p>
    <w:p w:rsidR="009B1B81" w:rsidRPr="00A52BD0" w:rsidRDefault="009B1B81" w:rsidP="009B1B81">
      <w:r w:rsidRPr="00A52BD0">
        <w:t>2012 Disclosure and Barring Service (DBS)</w:t>
      </w:r>
    </w:p>
    <w:p w:rsidR="009B1B81" w:rsidRDefault="009B1B81" w:rsidP="00AC0360">
      <w:pPr>
        <w:pStyle w:val="ListParagraph"/>
        <w:numPr>
          <w:ilvl w:val="0"/>
          <w:numId w:val="14"/>
        </w:numPr>
        <w:spacing w:after="0" w:line="240" w:lineRule="auto"/>
      </w:pPr>
      <w:r w:rsidRPr="00A52BD0">
        <w:t xml:space="preserve">The DBS provides a service which allows us to do background checks on anyone in a role that involves working closely with children and or vulnerable adults.  </w:t>
      </w:r>
    </w:p>
    <w:p w:rsidR="009B1B81" w:rsidRPr="00A52BD0" w:rsidRDefault="009B1B81" w:rsidP="00AC0360">
      <w:pPr>
        <w:pStyle w:val="ListParagraph"/>
        <w:numPr>
          <w:ilvl w:val="0"/>
          <w:numId w:val="14"/>
        </w:numPr>
        <w:spacing w:after="0" w:line="240" w:lineRule="auto"/>
      </w:pPr>
      <w:r w:rsidRPr="00A52BD0">
        <w:t>The DBS replaced what was the Criminal Records Bureau (CRB) and the Independent Safeguarding Authority (ISA).</w:t>
      </w:r>
    </w:p>
    <w:p w:rsidR="009B1B81" w:rsidRPr="00A52BD0" w:rsidRDefault="009B1B81" w:rsidP="00AC0360">
      <w:pPr>
        <w:pStyle w:val="ListParagraph"/>
        <w:numPr>
          <w:ilvl w:val="0"/>
          <w:numId w:val="14"/>
        </w:numPr>
        <w:spacing w:after="0" w:line="240" w:lineRule="auto"/>
      </w:pPr>
      <w:r w:rsidRPr="00A52BD0">
        <w:t xml:space="preserve">Guide Dogs have a duty to carry out disclosure checks on all staff and volunteers who provide support and training to our service users on a regular basis. </w:t>
      </w:r>
    </w:p>
    <w:p w:rsidR="009B1B81" w:rsidRDefault="009B1B81" w:rsidP="00AC0360">
      <w:pPr>
        <w:pStyle w:val="ListParagraph"/>
        <w:numPr>
          <w:ilvl w:val="0"/>
          <w:numId w:val="14"/>
        </w:numPr>
        <w:spacing w:after="0" w:line="240" w:lineRule="auto"/>
      </w:pPr>
      <w:r w:rsidRPr="00A52BD0">
        <w:t>We also have a duty to refer staff and volunteers to the DBS where we believe harm has been caused to a vulnerable person, even if that staff member or volunteer is no longer in our organisation.</w:t>
      </w:r>
    </w:p>
    <w:p w:rsidR="009B1B81" w:rsidRDefault="009B1B81" w:rsidP="009B1B81">
      <w:pPr>
        <w:rPr>
          <w:lang w:eastAsia="en-GB"/>
        </w:rPr>
      </w:pPr>
    </w:p>
    <w:p w:rsidR="00300711" w:rsidRDefault="00300711">
      <w:pPr>
        <w:spacing w:after="240" w:line="240" w:lineRule="auto"/>
        <w:rPr>
          <w:rFonts w:eastAsiaTheme="majorEastAsia" w:cstheme="majorBidi"/>
          <w:b/>
          <w:bCs/>
          <w:color w:val="00165C" w:themeColor="text2"/>
          <w:sz w:val="40"/>
          <w:szCs w:val="28"/>
          <w:lang w:eastAsia="en-GB"/>
        </w:rPr>
      </w:pPr>
      <w:r>
        <w:rPr>
          <w:lang w:eastAsia="en-GB"/>
        </w:rPr>
        <w:br w:type="page"/>
      </w:r>
    </w:p>
    <w:p w:rsidR="00ED59E9" w:rsidRDefault="00ED59E9" w:rsidP="00ED59E9">
      <w:pPr>
        <w:pStyle w:val="Heading1"/>
        <w:rPr>
          <w:lang w:eastAsia="en-GB"/>
        </w:rPr>
      </w:pPr>
      <w:r>
        <w:rPr>
          <w:lang w:eastAsia="en-GB"/>
        </w:rPr>
        <w:lastRenderedPageBreak/>
        <w:t>Adult Legislation Timeline</w:t>
      </w:r>
    </w:p>
    <w:p w:rsidR="00300711" w:rsidRPr="00300711" w:rsidRDefault="00300711" w:rsidP="00300711">
      <w:pPr>
        <w:rPr>
          <w:lang w:eastAsia="en-GB"/>
        </w:rPr>
      </w:pPr>
      <w:r>
        <w:rPr>
          <w:noProof/>
          <w:lang w:eastAsia="en-GB"/>
        </w:rPr>
        <w:drawing>
          <wp:inline distT="0" distB="0" distL="0" distR="0" wp14:anchorId="722B8BF7">
            <wp:extent cx="5018400" cy="3762000"/>
            <wp:effectExtent l="0" t="0" r="0" b="0"/>
            <wp:docPr id="6" name="Picture 6" descr="Timeline depicting 2006 review into the death of Steve Hoskins, 2007 Fiona Pilkington kills herself and daughter, 2012 DBS replaces CRB, 2014 the car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8400" cy="3762000"/>
                    </a:xfrm>
                    <a:prstGeom prst="rect">
                      <a:avLst/>
                    </a:prstGeom>
                    <a:noFill/>
                  </pic:spPr>
                </pic:pic>
              </a:graphicData>
            </a:graphic>
          </wp:inline>
        </w:drawing>
      </w:r>
    </w:p>
    <w:p w:rsidR="00300711" w:rsidRPr="00A52BD0" w:rsidRDefault="00300711" w:rsidP="00BC57FC">
      <w:pPr>
        <w:pStyle w:val="Heading2"/>
      </w:pPr>
      <w:r w:rsidRPr="00A52BD0">
        <w:t>2014 The Care Act</w:t>
      </w:r>
    </w:p>
    <w:p w:rsidR="00300711" w:rsidRDefault="00300711" w:rsidP="00300711">
      <w:r w:rsidRPr="00A52BD0">
        <w:t>The Care Act has taken safeguarding of vulnerable people to another level. There is a new duty to consider the physical, mental and emotional wellbeing of the individual service user and provide preventative services to maintain health.</w:t>
      </w:r>
    </w:p>
    <w:p w:rsidR="00BC57FC" w:rsidRDefault="00BC57FC">
      <w:pPr>
        <w:spacing w:after="240" w:line="240" w:lineRule="auto"/>
      </w:pPr>
      <w:r>
        <w:br w:type="page"/>
      </w:r>
    </w:p>
    <w:p w:rsidR="00BC57FC" w:rsidRDefault="00BC57FC" w:rsidP="00BC57FC">
      <w:pPr>
        <w:pStyle w:val="Heading1"/>
      </w:pPr>
      <w:r>
        <w:lastRenderedPageBreak/>
        <w:t>Values and Motivations</w:t>
      </w:r>
    </w:p>
    <w:p w:rsidR="008B4BF8" w:rsidRDefault="008B4BF8" w:rsidP="00BC57FC">
      <w:pPr>
        <w:rPr>
          <w:b/>
          <w:bCs/>
          <w:lang w:eastAsia="en-GB"/>
        </w:rPr>
      </w:pPr>
      <w:r w:rsidRPr="008B4BF8">
        <w:rPr>
          <w:b/>
          <w:bCs/>
          <w:lang w:eastAsia="en-GB"/>
        </w:rPr>
        <w:t>Sam</w:t>
      </w:r>
    </w:p>
    <w:p w:rsidR="008B4BF8" w:rsidRPr="008B4BF8" w:rsidRDefault="007F2C87" w:rsidP="00BC57FC">
      <w:pPr>
        <w:rPr>
          <w:b/>
          <w:bCs/>
          <w:lang w:eastAsia="en-GB"/>
        </w:rPr>
      </w:pPr>
      <w:r>
        <w:rPr>
          <w:b/>
          <w:bCs/>
          <w:noProof/>
          <w:lang w:eastAsia="en-GB"/>
        </w:rPr>
        <w:drawing>
          <wp:inline distT="0" distB="0" distL="0" distR="0">
            <wp:extent cx="3286125" cy="2360777"/>
            <wp:effectExtent l="0" t="0" r="0" b="1905"/>
            <wp:docPr id="26" name="Picture 26" descr="Photograph of a person jogging with a dog on a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289433" cy="2363153"/>
                    </a:xfrm>
                    <a:prstGeom prst="rect">
                      <a:avLst/>
                    </a:prstGeom>
                  </pic:spPr>
                </pic:pic>
              </a:graphicData>
            </a:graphic>
          </wp:inline>
        </w:drawing>
      </w:r>
    </w:p>
    <w:p w:rsidR="008B4BF8" w:rsidRDefault="008B4BF8" w:rsidP="00BC57FC">
      <w:pPr>
        <w:rPr>
          <w:lang w:eastAsia="en-GB"/>
        </w:rPr>
      </w:pPr>
    </w:p>
    <w:p w:rsidR="00BC57FC" w:rsidRPr="00BC57FC" w:rsidRDefault="00BC57FC" w:rsidP="00BC57FC">
      <w:pPr>
        <w:rPr>
          <w:rFonts w:ascii="Times New Roman" w:eastAsia="Times New Roman" w:hAnsi="Times New Roman" w:cs="Times New Roman"/>
          <w:sz w:val="24"/>
          <w:lang w:eastAsia="en-GB"/>
        </w:rPr>
      </w:pPr>
      <w:r w:rsidRPr="00BC57FC">
        <w:rPr>
          <w:lang w:eastAsia="en-GB"/>
        </w:rPr>
        <w:t xml:space="preserve">Sam has applied for a </w:t>
      </w:r>
      <w:r w:rsidR="008B4BF8">
        <w:rPr>
          <w:lang w:eastAsia="en-GB"/>
        </w:rPr>
        <w:t xml:space="preserve">trainee </w:t>
      </w:r>
      <w:r w:rsidRPr="00BC57FC">
        <w:rPr>
          <w:lang w:eastAsia="en-GB"/>
        </w:rPr>
        <w:t>GDMI role: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has 20 years experience as a dog handler in the army and was a trustee of an old people’s home for 10 years.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have exemplary references from the army.</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During the interview, when asked a question about managing stress as part of a busy workload, Sam’s responses include: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believe to get results they should clear goals with high targets.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describes them self as a hard task master with high expectations on them self and others with an attitude of ‘winners don’t quit and quitters don’t win’.</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suggests that stress is a weakness and doesn’t tolerate it from them self or others.</w:t>
      </w:r>
    </w:p>
    <w:p w:rsidR="00BC57FC" w:rsidRPr="008B4BF8"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does not give any examples as to how they manage stress or demonstrate any self awareness as to how their attitude and behaviours may cause stress in others.</w:t>
      </w:r>
    </w:p>
    <w:p w:rsidR="007F2C87" w:rsidRDefault="007F2C87">
      <w:pPr>
        <w:spacing w:after="24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8B4BF8" w:rsidRPr="00BC57FC" w:rsidRDefault="008B4BF8" w:rsidP="008B4BF8">
      <w:pPr>
        <w:pStyle w:val="ListParagraph"/>
        <w:ind w:left="360"/>
        <w:rPr>
          <w:rFonts w:ascii="Times New Roman" w:eastAsia="Times New Roman" w:hAnsi="Times New Roman" w:cs="Times New Roman"/>
          <w:lang w:eastAsia="en-GB"/>
        </w:rPr>
      </w:pPr>
    </w:p>
    <w:p w:rsidR="00BC57FC" w:rsidRDefault="00BC57FC" w:rsidP="00BC57FC">
      <w:r>
        <w:rPr>
          <w:noProof/>
        </w:rPr>
        <w:drawing>
          <wp:inline distT="0" distB="0" distL="0" distR="0" wp14:anchorId="390DD6BD" wp14:editId="62F3EC39">
            <wp:extent cx="759600" cy="759600"/>
            <wp:effectExtent l="0" t="0" r="2540" b="2540"/>
            <wp:docPr id="37" name="Picture 3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pic:spPr>
                </pic:pic>
              </a:graphicData>
            </a:graphic>
          </wp:inline>
        </w:drawing>
      </w:r>
    </w:p>
    <w:p w:rsidR="00BC57FC" w:rsidRDefault="00BC57FC" w:rsidP="00BC57FC">
      <w:r>
        <w:t>W</w:t>
      </w:r>
      <w:r w:rsidR="009355CF">
        <w:t>ould you employ Sam?  Yes or No?</w:t>
      </w:r>
    </w:p>
    <w:p w:rsidR="009355CF" w:rsidRDefault="009355CF">
      <w:pPr>
        <w:spacing w:after="240" w:line="240" w:lineRule="auto"/>
      </w:pPr>
    </w:p>
    <w:p w:rsidR="009355CF" w:rsidRPr="009355CF" w:rsidRDefault="009355CF" w:rsidP="009355CF">
      <w:pPr>
        <w:rPr>
          <w:rFonts w:ascii="Times New Roman" w:eastAsia="Times New Roman" w:hAnsi="Times New Roman" w:cs="Times New Roman"/>
          <w:b/>
          <w:bCs/>
          <w:sz w:val="24"/>
          <w:lang w:eastAsia="en-GB"/>
        </w:rPr>
      </w:pPr>
      <w:r w:rsidRPr="009355CF">
        <w:rPr>
          <w:b/>
          <w:bCs/>
          <w:lang w:eastAsia="en-GB"/>
        </w:rPr>
        <w:t>We wouldn’t employ Sam.</w:t>
      </w:r>
    </w:p>
    <w:p w:rsidR="009355CF" w:rsidRDefault="009355CF" w:rsidP="009355CF">
      <w:pPr>
        <w:rPr>
          <w:lang w:eastAsia="en-GB"/>
        </w:rPr>
      </w:pPr>
      <w:r w:rsidRPr="009355CF">
        <w:rPr>
          <w:lang w:eastAsia="en-GB"/>
        </w:rPr>
        <w:t xml:space="preserve">Traditionally this would be a very good candidate, but </w:t>
      </w:r>
      <w:r w:rsidRPr="009355CF">
        <w:rPr>
          <w:b/>
          <w:bCs/>
          <w:lang w:eastAsia="en-GB"/>
        </w:rPr>
        <w:t>safer recruitment</w:t>
      </w:r>
      <w:r w:rsidRPr="009355CF">
        <w:rPr>
          <w:lang w:eastAsia="en-GB"/>
        </w:rPr>
        <w:t xml:space="preserve"> would highlight concerns about values, behaviours and attitudes which are not aligned to our organisation</w:t>
      </w:r>
      <w:r>
        <w:rPr>
          <w:lang w:eastAsia="en-GB"/>
        </w:rPr>
        <w:t>.</w:t>
      </w:r>
    </w:p>
    <w:p w:rsidR="009355CF" w:rsidRDefault="009355CF" w:rsidP="009355CF">
      <w:pPr>
        <w:rPr>
          <w:lang w:eastAsia="en-GB"/>
        </w:rPr>
      </w:pPr>
    </w:p>
    <w:p w:rsidR="007F2C87" w:rsidRDefault="007F2C87">
      <w:pPr>
        <w:spacing w:after="240" w:line="240" w:lineRule="auto"/>
        <w:rPr>
          <w:lang w:eastAsia="en-GB"/>
        </w:rPr>
      </w:pPr>
      <w:r>
        <w:rPr>
          <w:lang w:eastAsia="en-GB"/>
        </w:rPr>
        <w:br w:type="page"/>
      </w:r>
    </w:p>
    <w:p w:rsidR="009355CF" w:rsidRDefault="009355CF" w:rsidP="009355CF">
      <w:pPr>
        <w:pStyle w:val="Heading1"/>
      </w:pPr>
      <w:r>
        <w:lastRenderedPageBreak/>
        <w:t>Confidentiality and Consent</w:t>
      </w:r>
    </w:p>
    <w:p w:rsidR="009355CF" w:rsidRPr="00AB0796" w:rsidRDefault="009355CF" w:rsidP="009355CF">
      <w:pPr>
        <w:pStyle w:val="Heading2"/>
      </w:pPr>
      <w:r>
        <w:t>When to Break Confidentiality</w:t>
      </w:r>
    </w:p>
    <w:p w:rsidR="009355CF" w:rsidRPr="00373C00" w:rsidRDefault="009355CF" w:rsidP="00AC0360">
      <w:pPr>
        <w:pStyle w:val="ListParagraph"/>
        <w:numPr>
          <w:ilvl w:val="0"/>
          <w:numId w:val="16"/>
        </w:numPr>
        <w:spacing w:after="0" w:line="240" w:lineRule="auto"/>
      </w:pPr>
      <w:r w:rsidRPr="00373C00">
        <w:t>Confidentiality is an essential part of the trusting relationship we build with our service users;</w:t>
      </w:r>
    </w:p>
    <w:p w:rsidR="009355CF" w:rsidRPr="00373C00" w:rsidRDefault="009355CF" w:rsidP="00AC0360">
      <w:pPr>
        <w:pStyle w:val="ListParagraph"/>
        <w:numPr>
          <w:ilvl w:val="0"/>
          <w:numId w:val="16"/>
        </w:numPr>
        <w:spacing w:after="0" w:line="240" w:lineRule="auto"/>
      </w:pPr>
      <w:r w:rsidRPr="00373C00">
        <w:t>However, there are occasions when confidentiality can be broken as in the case of a genuine safeguarding concern;</w:t>
      </w:r>
    </w:p>
    <w:p w:rsidR="009355CF" w:rsidRPr="00373C00" w:rsidRDefault="009355CF" w:rsidP="00AC0360">
      <w:pPr>
        <w:pStyle w:val="ListParagraph"/>
        <w:numPr>
          <w:ilvl w:val="0"/>
          <w:numId w:val="16"/>
        </w:numPr>
        <w:spacing w:after="0" w:line="240" w:lineRule="auto"/>
      </w:pPr>
      <w:r w:rsidRPr="00373C00">
        <w:t>In general, a decision to share confidential information outside of Guide Dogs would be made by the line manager along with the safeguarding team;</w:t>
      </w:r>
    </w:p>
    <w:p w:rsidR="009355CF" w:rsidRDefault="009355CF" w:rsidP="00AC0360">
      <w:pPr>
        <w:pStyle w:val="ListParagraph"/>
        <w:numPr>
          <w:ilvl w:val="0"/>
          <w:numId w:val="16"/>
        </w:numPr>
        <w:spacing w:after="0" w:line="240" w:lineRule="auto"/>
      </w:pPr>
      <w:r w:rsidRPr="00373C00">
        <w:t>Any concerns that you may have can safely be shared with your line manager and the safeguarding team</w:t>
      </w:r>
      <w:r w:rsidR="003A4EB3">
        <w:t>,</w:t>
      </w:r>
      <w:r w:rsidRPr="00373C00">
        <w:t xml:space="preserve"> so a decision can be made about next steps</w:t>
      </w:r>
      <w:r w:rsidR="003A4EB3">
        <w:t>, without getting consent from the individual at risk</w:t>
      </w:r>
      <w:r w:rsidRPr="00373C00">
        <w:t>.</w:t>
      </w:r>
    </w:p>
    <w:p w:rsidR="009355CF" w:rsidRDefault="009355CF" w:rsidP="009355CF"/>
    <w:p w:rsidR="009355CF" w:rsidRDefault="003A4EB3" w:rsidP="009355CF">
      <w:r w:rsidRPr="00EE4DB1">
        <w:rPr>
          <w:noProof/>
        </w:rPr>
        <w:drawing>
          <wp:inline distT="0" distB="0" distL="0" distR="0" wp14:anchorId="61F3FF8D" wp14:editId="689FA301">
            <wp:extent cx="1567815" cy="1567815"/>
            <wp:effectExtent l="0" t="0" r="0" b="0"/>
            <wp:docPr id="32" name="Picture 32" descr="Picture shows the wording 'Shhhhhhh' in a red circle and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lu183\AppData\Local\Microsoft\Windows\Temporary Internet Files\Content.Outlook\HZXRWTUN\IMG_0451 (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7815" cy="1567815"/>
                    </a:xfrm>
                    <a:prstGeom prst="rect">
                      <a:avLst/>
                    </a:prstGeom>
                    <a:noFill/>
                    <a:ln>
                      <a:noFill/>
                    </a:ln>
                  </pic:spPr>
                </pic:pic>
              </a:graphicData>
            </a:graphic>
          </wp:inline>
        </w:drawing>
      </w:r>
    </w:p>
    <w:p w:rsidR="007F7CEB" w:rsidRDefault="007F7CEB" w:rsidP="009355CF"/>
    <w:p w:rsidR="007F7CEB" w:rsidRDefault="007F7CEB">
      <w:pPr>
        <w:spacing w:after="240" w:line="240" w:lineRule="auto"/>
        <w:rPr>
          <w:rFonts w:eastAsiaTheme="majorEastAsia" w:cstheme="majorBidi"/>
          <w:b/>
          <w:color w:val="00165C" w:themeColor="text2"/>
          <w:sz w:val="36"/>
          <w:szCs w:val="26"/>
        </w:rPr>
      </w:pPr>
      <w:r>
        <w:br w:type="page"/>
      </w:r>
    </w:p>
    <w:p w:rsidR="007F7CEB" w:rsidRDefault="007F7CEB" w:rsidP="007F7CEB">
      <w:pPr>
        <w:pStyle w:val="Heading2"/>
      </w:pPr>
      <w:r>
        <w:lastRenderedPageBreak/>
        <w:t>Concerns or disclosure about a child</w:t>
      </w:r>
    </w:p>
    <w:p w:rsidR="007F7CEB" w:rsidRPr="00404EAD" w:rsidRDefault="007F7CEB" w:rsidP="007F7CEB">
      <w:r>
        <w:rPr>
          <w:noProof/>
        </w:rPr>
        <w:drawing>
          <wp:inline distT="0" distB="0" distL="0" distR="0" wp14:anchorId="3F9AC440" wp14:editId="2F67A983">
            <wp:extent cx="1682750" cy="1237615"/>
            <wp:effectExtent l="0" t="0" r="0" b="635"/>
            <wp:docPr id="33" name="Picture 33" descr="Child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750" cy="1237615"/>
                    </a:xfrm>
                    <a:prstGeom prst="rect">
                      <a:avLst/>
                    </a:prstGeom>
                    <a:noFill/>
                  </pic:spPr>
                </pic:pic>
              </a:graphicData>
            </a:graphic>
          </wp:inline>
        </w:drawing>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If you have a concern about a child you must speak to your line manager and need to be aware that:</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In general the person with parental responsibility for the child must give consent to their information being shared with other agencies.</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However you DO NOT need to request this if doing so will put the child at further risk of harm.</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Or it is suspected a crime has taken place;</w:t>
      </w:r>
    </w:p>
    <w:p w:rsidR="007F7CEB" w:rsidRDefault="007F7CEB" w:rsidP="007F7CEB">
      <w:pPr>
        <w:pStyle w:val="ListParagraph"/>
        <w:ind w:left="360"/>
        <w:rPr>
          <w:b/>
          <w:bCs/>
          <w:lang w:eastAsia="en-GB"/>
        </w:rPr>
      </w:pPr>
    </w:p>
    <w:p w:rsidR="007F7CEB" w:rsidRDefault="007F7CEB" w:rsidP="007F7CEB">
      <w:pPr>
        <w:pStyle w:val="ListParagraph"/>
        <w:ind w:left="360"/>
        <w:rPr>
          <w:b/>
          <w:bCs/>
          <w:lang w:eastAsia="en-GB"/>
        </w:rPr>
      </w:pPr>
      <w:r w:rsidRPr="007F7CEB">
        <w:rPr>
          <w:b/>
          <w:bCs/>
          <w:lang w:eastAsia="en-GB"/>
        </w:rPr>
        <w:t>If you do have a concern about a child please follow Guide Dogs procedures as detailed later in the training.</w:t>
      </w:r>
    </w:p>
    <w:p w:rsidR="007F7CEB" w:rsidRDefault="007F7CEB">
      <w:pPr>
        <w:spacing w:after="240" w:line="240" w:lineRule="auto"/>
        <w:rPr>
          <w:b/>
          <w:bCs/>
          <w:lang w:eastAsia="en-GB"/>
        </w:rPr>
      </w:pPr>
      <w:r>
        <w:rPr>
          <w:b/>
          <w:bCs/>
          <w:lang w:eastAsia="en-GB"/>
        </w:rPr>
        <w:br w:type="page"/>
      </w:r>
    </w:p>
    <w:p w:rsidR="007F7CEB" w:rsidRDefault="007F7CEB" w:rsidP="007F7CEB">
      <w:pPr>
        <w:pStyle w:val="Heading2"/>
      </w:pPr>
      <w:r>
        <w:rPr>
          <w:noProof/>
        </w:rPr>
        <w:lastRenderedPageBreak/>
        <w:drawing>
          <wp:inline distT="0" distB="0" distL="0" distR="0" wp14:anchorId="36DECD66" wp14:editId="1C7A8E7C">
            <wp:extent cx="1150392" cy="1988820"/>
            <wp:effectExtent l="0" t="0" r="0" b="0"/>
            <wp:docPr id="21" name="Picture 20" descr="Stick figure of adul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57746" cy="2001533"/>
                    </a:xfrm>
                    <a:prstGeom prst="rect">
                      <a:avLst/>
                    </a:prstGeom>
                  </pic:spPr>
                </pic:pic>
              </a:graphicData>
            </a:graphic>
          </wp:inline>
        </w:drawing>
      </w:r>
    </w:p>
    <w:p w:rsidR="007F7CEB" w:rsidRDefault="007F7CEB" w:rsidP="007F7CEB">
      <w:pPr>
        <w:pStyle w:val="Heading2"/>
      </w:pPr>
      <w:r>
        <w:t>Concerns or disclosure about an adult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All adults have the right to make their own decisions even if they seem unwise or risky to others;</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And adults must consent to information being shared externally.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Exceptions to this are:</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at risk of harm – contact emergency services if they are in immediate risk of harm.</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deemed to not have full mental capacity.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There is a need to safeguard others that would be put at risk as a result.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It is suspected a crime has taken place.</w:t>
      </w:r>
    </w:p>
    <w:p w:rsidR="007F7CEB" w:rsidRDefault="007F7CEB" w:rsidP="007F7CEB">
      <w:pPr>
        <w:rPr>
          <w:b/>
          <w:bCs/>
          <w:lang w:eastAsia="en-GB"/>
        </w:rPr>
      </w:pPr>
    </w:p>
    <w:p w:rsidR="007F7CEB" w:rsidRPr="007F7CEB" w:rsidRDefault="007F7CEB" w:rsidP="007F7CEB">
      <w:pPr>
        <w:rPr>
          <w:rFonts w:ascii="Times New Roman" w:eastAsia="Times New Roman" w:hAnsi="Times New Roman" w:cs="Times New Roman"/>
          <w:sz w:val="24"/>
          <w:lang w:eastAsia="en-GB"/>
        </w:rPr>
      </w:pPr>
      <w:r w:rsidRPr="007F7CEB">
        <w:rPr>
          <w:b/>
          <w:bCs/>
          <w:lang w:eastAsia="en-GB"/>
        </w:rPr>
        <w:t>If you do have a concern about an adult please follow Guide Dogs procedures later in the training.</w:t>
      </w:r>
    </w:p>
    <w:p w:rsidR="007F7CEB" w:rsidRPr="007F7CEB" w:rsidRDefault="007F7CEB" w:rsidP="007F7CEB"/>
    <w:p w:rsidR="00137F28" w:rsidRDefault="009B1B81" w:rsidP="009B1B81">
      <w:pPr>
        <w:spacing w:after="240" w:line="240" w:lineRule="auto"/>
        <w:rPr>
          <w:noProof/>
        </w:rPr>
      </w:pPr>
      <w:r>
        <w:rPr>
          <w:lang w:eastAsia="en-GB"/>
        </w:rPr>
        <w:br w:type="page"/>
      </w:r>
    </w:p>
    <w:p w:rsidR="009B1B81" w:rsidRDefault="007F7CEB" w:rsidP="009B1B81">
      <w:pPr>
        <w:spacing w:after="240" w:line="240" w:lineRule="auto"/>
        <w:rPr>
          <w:lang w:eastAsia="en-GB"/>
        </w:rPr>
      </w:pPr>
      <w:r w:rsidRPr="00A73FD3">
        <w:rPr>
          <w:noProof/>
        </w:rPr>
        <w:lastRenderedPageBreak/>
        <w:drawing>
          <wp:inline distT="0" distB="0" distL="0" distR="0" wp14:anchorId="1391D75D" wp14:editId="5CFFCD05">
            <wp:extent cx="1238250" cy="1238250"/>
            <wp:effectExtent l="0" t="0" r="0" b="0"/>
            <wp:docPr id="36" name="Picture 36"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lu183\AppData\Local\Microsoft\Windows\Temporary Internet Files\Content.Outlook\HZXRWTUN\IMG_0453 (0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137F28" w:rsidRDefault="00137F28" w:rsidP="00137F28">
      <w:pPr>
        <w:pStyle w:val="Heading3"/>
      </w:pPr>
      <w:r>
        <w:t>Nicola</w:t>
      </w:r>
    </w:p>
    <w:p w:rsidR="00137F28" w:rsidRPr="00373C00" w:rsidRDefault="00137F28" w:rsidP="00AC0360">
      <w:pPr>
        <w:pStyle w:val="ListParagraph"/>
        <w:numPr>
          <w:ilvl w:val="0"/>
          <w:numId w:val="19"/>
        </w:numPr>
        <w:spacing w:after="0" w:line="240" w:lineRule="auto"/>
      </w:pPr>
      <w:r w:rsidRPr="00373C00">
        <w:t>Nicola is a fellow volunteer:</w:t>
      </w:r>
    </w:p>
    <w:p w:rsidR="00137F28" w:rsidRPr="00373C00" w:rsidRDefault="00137F28" w:rsidP="00AC0360">
      <w:pPr>
        <w:pStyle w:val="ListParagraph"/>
        <w:numPr>
          <w:ilvl w:val="0"/>
          <w:numId w:val="19"/>
        </w:numPr>
        <w:spacing w:after="0" w:line="240" w:lineRule="auto"/>
      </w:pPr>
      <w:r w:rsidRPr="00373C00">
        <w:t>She makes cards to sell and brings them into the office where you work from.  She has two children, Sophie nine and Amber who is almost one.</w:t>
      </w:r>
    </w:p>
    <w:p w:rsidR="00137F28" w:rsidRPr="00373C00" w:rsidRDefault="00137F28" w:rsidP="00AC0360">
      <w:pPr>
        <w:pStyle w:val="ListParagraph"/>
        <w:numPr>
          <w:ilvl w:val="0"/>
          <w:numId w:val="19"/>
        </w:numPr>
        <w:spacing w:after="0" w:line="240" w:lineRule="auto"/>
      </w:pPr>
      <w:r w:rsidRPr="00373C00">
        <w:t>When you see Sophie she always appears to be scruffy and smells of urine.  She only speaks to you when her mother is not around.</w:t>
      </w:r>
    </w:p>
    <w:p w:rsidR="00137F28" w:rsidRPr="00373C00" w:rsidRDefault="00137F28" w:rsidP="00AC0360">
      <w:pPr>
        <w:pStyle w:val="ListParagraph"/>
        <w:numPr>
          <w:ilvl w:val="0"/>
          <w:numId w:val="19"/>
        </w:numPr>
        <w:spacing w:after="0" w:line="240" w:lineRule="auto"/>
      </w:pPr>
      <w:r w:rsidRPr="00373C00">
        <w:t>Sophie told you she is very responsible and can be trusted as she often does all the work for her mum whilst she is in bed.  She said she ‘gets a lot of headaches’.  Sophie can often be seen with her younger sister Amber perched on her hip, bottle in hand, they are very close.</w:t>
      </w:r>
    </w:p>
    <w:p w:rsidR="00137F28" w:rsidRDefault="00137F28" w:rsidP="00AC0360">
      <w:pPr>
        <w:pStyle w:val="ListParagraph"/>
        <w:numPr>
          <w:ilvl w:val="0"/>
          <w:numId w:val="19"/>
        </w:numPr>
        <w:spacing w:after="0" w:line="240" w:lineRule="auto"/>
      </w:pPr>
      <w:r w:rsidRPr="00373C00">
        <w:t>You see Sophie walking back from her local shop with Amber in the buggy, a heavy bag of shopping is hanging on either side of the pushchair.  It’s a cold day, it’s pouring with rain and neither child has a coat on.  They are soaked to the skin, there is no sign of Nicola.</w:t>
      </w:r>
    </w:p>
    <w:p w:rsidR="00137F28" w:rsidRDefault="00137F28" w:rsidP="00137F28"/>
    <w:p w:rsidR="00137F28" w:rsidRDefault="00137F28" w:rsidP="00137F28">
      <w:pPr>
        <w:rPr>
          <w:b/>
          <w:bCs/>
        </w:rPr>
      </w:pPr>
      <w:r w:rsidRPr="00137F28">
        <w:rPr>
          <w:b/>
          <w:bCs/>
        </w:rPr>
        <w:t>Should you be concerned about Sophie? Yes or no?</w:t>
      </w:r>
    </w:p>
    <w:p w:rsidR="00137F28" w:rsidRPr="00137F28" w:rsidRDefault="00137F28" w:rsidP="00AC0360">
      <w:pPr>
        <w:pStyle w:val="ListParagraph"/>
        <w:numPr>
          <w:ilvl w:val="0"/>
          <w:numId w:val="21"/>
        </w:numPr>
        <w:rPr>
          <w:b/>
          <w:bCs/>
        </w:rPr>
      </w:pPr>
    </w:p>
    <w:p w:rsidR="00137F28" w:rsidRDefault="00137F28" w:rsidP="00A645E3">
      <w:pPr>
        <w:pStyle w:val="ListParagraph"/>
        <w:spacing w:after="0" w:line="240" w:lineRule="auto"/>
        <w:ind w:left="360"/>
      </w:pPr>
    </w:p>
    <w:p w:rsidR="00137F28" w:rsidRDefault="00137F28" w:rsidP="00137F28">
      <w:r w:rsidRPr="00137F28">
        <w:rPr>
          <w:b/>
          <w:bCs/>
        </w:rPr>
        <w:t>Yes, this is a concern</w:t>
      </w:r>
      <w:r>
        <w:t>.</w:t>
      </w:r>
    </w:p>
    <w:p w:rsidR="00137F28" w:rsidRDefault="00137F28" w:rsidP="00137F28"/>
    <w:p w:rsidR="00137F28" w:rsidRPr="00901D59" w:rsidRDefault="00137F28" w:rsidP="00137F28">
      <w:r w:rsidRPr="00901D59">
        <w:t xml:space="preserve">You should be concerned, speak to your manager </w:t>
      </w:r>
      <w:r>
        <w:t>and</w:t>
      </w:r>
      <w:r w:rsidRPr="00901D59">
        <w:t xml:space="preserve"> call the Safeguarding team who will take the appropriate action which may result in calling the local social services team due to concerns over the welfare of the children.</w:t>
      </w:r>
    </w:p>
    <w:p w:rsidR="00137F28" w:rsidRPr="00901D59" w:rsidRDefault="00137F28" w:rsidP="00137F28"/>
    <w:p w:rsidR="00137F28" w:rsidRDefault="00137F28" w:rsidP="00137F28">
      <w:r w:rsidRPr="00901D59">
        <w:t>Each case received by Safeguarding is assessed on an individual basis and the course of action may</w:t>
      </w:r>
      <w:r>
        <w:t xml:space="preserve"> </w:t>
      </w:r>
      <w:r w:rsidRPr="00901D59">
        <w:t>change depending on an individual</w:t>
      </w:r>
      <w:r>
        <w:t>’</w:t>
      </w:r>
      <w:r w:rsidRPr="00901D59">
        <w:t>s circumstances.</w:t>
      </w:r>
    </w:p>
    <w:p w:rsidR="00B91D48" w:rsidRDefault="00B91D48">
      <w:pPr>
        <w:spacing w:after="240" w:line="240" w:lineRule="auto"/>
        <w:rPr>
          <w:lang w:eastAsia="en-GB"/>
        </w:rPr>
      </w:pPr>
      <w:r>
        <w:rPr>
          <w:lang w:eastAsia="en-GB"/>
        </w:rPr>
        <w:br w:type="page"/>
      </w:r>
    </w:p>
    <w:p w:rsidR="00B91D48" w:rsidRDefault="008733B5" w:rsidP="00B91D48">
      <w:pPr>
        <w:pStyle w:val="Heading3"/>
        <w:rPr>
          <w:rFonts w:eastAsiaTheme="minorEastAsia"/>
          <w:lang w:eastAsia="en-GB"/>
        </w:rPr>
      </w:pPr>
      <w:r>
        <w:rPr>
          <w:rFonts w:eastAsiaTheme="minorEastAsia"/>
          <w:noProof/>
          <w:lang w:eastAsia="en-GB"/>
        </w:rPr>
        <w:lastRenderedPageBreak/>
        <w:drawing>
          <wp:inline distT="0" distB="0" distL="0" distR="0" wp14:anchorId="70D155F4">
            <wp:extent cx="1237615" cy="1237615"/>
            <wp:effectExtent l="0" t="0" r="635" b="635"/>
            <wp:docPr id="19" name="Picture 1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p>
    <w:p w:rsidR="00B91D48" w:rsidRPr="00B91D48" w:rsidRDefault="00B91D48" w:rsidP="00B91D48">
      <w:pPr>
        <w:pStyle w:val="Heading3"/>
        <w:rPr>
          <w:rFonts w:ascii="Times New Roman" w:eastAsia="Times New Roman" w:hAnsi="Times New Roman" w:cs="Times New Roman"/>
          <w:lang w:eastAsia="en-GB"/>
        </w:rPr>
      </w:pPr>
      <w:r w:rsidRPr="00B91D48">
        <w:rPr>
          <w:rFonts w:eastAsiaTheme="minorEastAsia"/>
          <w:lang w:eastAsia="en-GB"/>
        </w:rPr>
        <w:t>Concern about a colleague</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One of your colleagues has been having problems at home for quite a while and has been putting a brave face on things.</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They have come to work today and you are sure that they have been drinking. </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You are worried that they may be using alcohol to cope with the situation.</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You are also worried that they will be driving a van to take the dogs out. </w:t>
      </w:r>
    </w:p>
    <w:p w:rsidR="00B91D48" w:rsidRDefault="00B91D48" w:rsidP="00B91D48">
      <w:pPr>
        <w:rPr>
          <w:lang w:eastAsia="en-GB"/>
        </w:rPr>
      </w:pPr>
    </w:p>
    <w:p w:rsidR="00B91D48" w:rsidRDefault="00B91D48" w:rsidP="00B91D48">
      <w:pPr>
        <w:rPr>
          <w:b/>
          <w:bCs/>
          <w:lang w:eastAsia="en-GB"/>
        </w:rPr>
      </w:pPr>
      <w:r w:rsidRPr="00B91D48">
        <w:rPr>
          <w:b/>
          <w:bCs/>
          <w:lang w:eastAsia="en-GB"/>
        </w:rPr>
        <w:t>What should you do?  Do you speak to them or just let it be?</w:t>
      </w:r>
    </w:p>
    <w:p w:rsidR="00B91D48" w:rsidRPr="00EC636D" w:rsidRDefault="00B91D48" w:rsidP="00EC636D">
      <w:pPr>
        <w:pStyle w:val="ListParagraph"/>
        <w:rPr>
          <w:rFonts w:ascii="Times New Roman" w:eastAsia="Times New Roman" w:hAnsi="Times New Roman" w:cs="Times New Roman"/>
          <w:b/>
          <w:bCs/>
          <w:lang w:eastAsia="en-GB"/>
        </w:rPr>
      </w:pPr>
    </w:p>
    <w:p w:rsidR="00B91D48" w:rsidRDefault="00B91D48" w:rsidP="00B91D48">
      <w:pPr>
        <w:rPr>
          <w:lang w:eastAsia="en-GB"/>
        </w:rPr>
      </w:pPr>
      <w:r w:rsidRPr="00B91D48">
        <w:rPr>
          <w:b/>
          <w:bCs/>
          <w:lang w:eastAsia="en-GB"/>
        </w:rPr>
        <w:t>You should be concerned</w:t>
      </w:r>
      <w:r w:rsidRPr="00B91D48">
        <w:rPr>
          <w:lang w:eastAsia="en-GB"/>
        </w:rPr>
        <w:t xml:space="preserve">, speak to a manager immediately, who will need to take the appropriate action, the Safeguarding team should also be informed ASAP. </w:t>
      </w:r>
    </w:p>
    <w:p w:rsidR="00B91D48" w:rsidRPr="00B91D48" w:rsidRDefault="00B91D48" w:rsidP="00B91D48">
      <w:pPr>
        <w:rPr>
          <w:rFonts w:ascii="Times New Roman" w:eastAsia="Times New Roman" w:hAnsi="Times New Roman" w:cs="Times New Roman"/>
          <w:sz w:val="24"/>
          <w:lang w:eastAsia="en-GB"/>
        </w:rPr>
      </w:pPr>
    </w:p>
    <w:p w:rsidR="00B91D48" w:rsidRDefault="00B91D48" w:rsidP="00B91D48">
      <w:pPr>
        <w:rPr>
          <w:lang w:eastAsia="en-GB"/>
        </w:rPr>
      </w:pPr>
      <w:r w:rsidRPr="00B91D48">
        <w:rPr>
          <w:lang w:eastAsia="en-GB"/>
        </w:rPr>
        <w:t>Safeguarding is everyone’s responsibility, we have a duty of care to protect people from harm, that includes service users, volunteers, staff and the public.</w:t>
      </w:r>
    </w:p>
    <w:p w:rsidR="00B91D48" w:rsidRPr="00B91D48" w:rsidRDefault="00B91D48" w:rsidP="00B91D48">
      <w:pPr>
        <w:rPr>
          <w:rFonts w:ascii="Times New Roman" w:eastAsia="Times New Roman" w:hAnsi="Times New Roman" w:cs="Times New Roman"/>
          <w:sz w:val="24"/>
          <w:lang w:eastAsia="en-GB"/>
        </w:rPr>
      </w:pPr>
    </w:p>
    <w:p w:rsidR="00B91D48" w:rsidRPr="00B91D48" w:rsidRDefault="00B91D48" w:rsidP="00B91D48">
      <w:pPr>
        <w:rPr>
          <w:rFonts w:ascii="Times New Roman" w:eastAsia="Times New Roman" w:hAnsi="Times New Roman" w:cs="Times New Roman"/>
          <w:sz w:val="24"/>
          <w:lang w:eastAsia="en-GB"/>
        </w:rPr>
      </w:pPr>
      <w:r w:rsidRPr="00B91D48">
        <w:rPr>
          <w:lang w:eastAsia="en-GB"/>
        </w:rPr>
        <w:t>Should you have a concern around a member of staff’s</w:t>
      </w:r>
      <w:r>
        <w:rPr>
          <w:lang w:eastAsia="en-GB"/>
        </w:rPr>
        <w:t xml:space="preserve"> </w:t>
      </w:r>
      <w:r w:rsidRPr="00B91D48">
        <w:rPr>
          <w:lang w:eastAsia="en-GB"/>
        </w:rPr>
        <w:t>behaviours or a concern for their wellbeing, you must</w:t>
      </w:r>
      <w:r>
        <w:rPr>
          <w:lang w:eastAsia="en-GB"/>
        </w:rPr>
        <w:t xml:space="preserve"> </w:t>
      </w:r>
      <w:r w:rsidRPr="00B91D48">
        <w:rPr>
          <w:lang w:eastAsia="en-GB"/>
        </w:rPr>
        <w:t>inform a manager and safeguarding.</w:t>
      </w:r>
    </w:p>
    <w:p w:rsidR="00927832" w:rsidRDefault="00927832">
      <w:pPr>
        <w:spacing w:after="240" w:line="240" w:lineRule="auto"/>
        <w:rPr>
          <w:lang w:eastAsia="en-GB"/>
        </w:rPr>
      </w:pPr>
    </w:p>
    <w:p w:rsidR="00927832" w:rsidRDefault="00927832">
      <w:pPr>
        <w:spacing w:after="240" w:line="240" w:lineRule="auto"/>
        <w:rPr>
          <w:lang w:eastAsia="en-GB"/>
        </w:rPr>
      </w:pPr>
      <w:r>
        <w:rPr>
          <w:lang w:eastAsia="en-GB"/>
        </w:rPr>
        <w:br w:type="page"/>
      </w:r>
    </w:p>
    <w:p w:rsidR="00927832" w:rsidRDefault="00927832" w:rsidP="00927832">
      <w:pPr>
        <w:pStyle w:val="Heading2"/>
        <w:rPr>
          <w:rFonts w:eastAsia="Times New Roman"/>
          <w:lang w:eastAsia="en-GB"/>
        </w:rPr>
      </w:pPr>
      <w:r>
        <w:rPr>
          <w:rFonts w:eastAsia="Times New Roman"/>
          <w:lang w:eastAsia="en-GB"/>
        </w:rPr>
        <w:lastRenderedPageBreak/>
        <w:t>Concerns about the behaviour of a member of staff or a volunteer</w:t>
      </w:r>
    </w:p>
    <w:p w:rsidR="00927832" w:rsidRPr="00927832" w:rsidRDefault="00927832" w:rsidP="00927832">
      <w:pPr>
        <w:pStyle w:val="ListParagraph"/>
        <w:ind w:left="360"/>
        <w:rPr>
          <w:rFonts w:eastAsia="Times New Roman" w:cs="Times New Roman"/>
          <w:lang w:eastAsia="en-GB"/>
        </w:rPr>
      </w:pPr>
      <w:r>
        <w:rPr>
          <w:rFonts w:eastAsia="Times New Roman" w:cs="Times New Roman"/>
          <w:noProof/>
          <w:lang w:eastAsia="en-GB"/>
        </w:rPr>
        <w:drawing>
          <wp:inline distT="0" distB="0" distL="0" distR="0" wp14:anchorId="73F10403">
            <wp:extent cx="2371725" cy="1981200"/>
            <wp:effectExtent l="0" t="0" r="9525" b="0"/>
            <wp:docPr id="25" name="Picture 25" descr="A picture of a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981200"/>
                    </a:xfrm>
                    <a:prstGeom prst="rect">
                      <a:avLst/>
                    </a:prstGeom>
                    <a:noFill/>
                  </pic:spPr>
                </pic:pic>
              </a:graphicData>
            </a:graphic>
          </wp:inline>
        </w:drawing>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 xml:space="preserve">You must bring concerns about the unacceptable behaviour or practices of any individual to the attention of your line manager </w:t>
      </w:r>
      <w:r w:rsidRPr="00927832">
        <w:rPr>
          <w:b/>
          <w:bCs/>
          <w:lang w:eastAsia="en-GB"/>
        </w:rPr>
        <w:t>without delay.</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 concern about a line manager should be reported to Safeguarding.</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No matter how difficult it may be to ‘blow the whistle’, doing nothing is not acceptable.</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Allegations are thoroughly investigated, no action will be taken against you if the allegation proves to be unfounded as long as it was made in good faith.</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Line managers have a responsibility in law to protect whistle blowers from harassment or victimisation and confidentiality is extended to whistle blowers whenever possible.</w:t>
      </w:r>
    </w:p>
    <w:p w:rsidR="00927832" w:rsidRPr="00927832" w:rsidRDefault="00927832" w:rsidP="00AC0360">
      <w:pPr>
        <w:pStyle w:val="ListParagraph"/>
        <w:numPr>
          <w:ilvl w:val="0"/>
          <w:numId w:val="27"/>
        </w:numPr>
        <w:rPr>
          <w:rFonts w:eastAsia="Times New Roman" w:cs="Times New Roman"/>
          <w:sz w:val="24"/>
          <w:lang w:eastAsia="en-GB"/>
        </w:rPr>
      </w:pPr>
      <w:r w:rsidRPr="00927832">
        <w:rPr>
          <w:lang w:eastAsia="en-GB"/>
        </w:rPr>
        <w:t>Guide Dog’s whistleblowing policy can</w:t>
      </w:r>
      <w:r>
        <w:rPr>
          <w:lang w:eastAsia="en-GB"/>
        </w:rPr>
        <w:t xml:space="preserve"> </w:t>
      </w:r>
      <w:r w:rsidRPr="00927832">
        <w:rPr>
          <w:lang w:eastAsia="en-GB"/>
        </w:rPr>
        <w:t xml:space="preserve">be found on the </w:t>
      </w:r>
      <w:hyperlink r:id="rId35" w:history="1">
        <w:r w:rsidRPr="00927832">
          <w:rPr>
            <w:u w:val="single"/>
            <w:lang w:eastAsia="en-GB"/>
          </w:rPr>
          <w:t>intranet</w:t>
        </w:r>
      </w:hyperlink>
      <w:r w:rsidRPr="00927832">
        <w:rPr>
          <w:lang w:eastAsia="en-GB"/>
        </w:rPr>
        <w:t xml:space="preserve"> and </w:t>
      </w:r>
      <w:hyperlink r:id="rId36" w:history="1">
        <w:r w:rsidRPr="00927832">
          <w:rPr>
            <w:u w:val="single"/>
            <w:lang w:eastAsia="en-GB"/>
          </w:rPr>
          <w:t>VIP</w:t>
        </w:r>
      </w:hyperlink>
      <w:r w:rsidRPr="00927832">
        <w:rPr>
          <w:lang w:eastAsia="en-GB"/>
        </w:rPr>
        <w:t>.</w:t>
      </w:r>
    </w:p>
    <w:p w:rsidR="00EC636D" w:rsidRDefault="00EC636D">
      <w:pPr>
        <w:spacing w:after="240" w:line="240" w:lineRule="auto"/>
        <w:rPr>
          <w:lang w:eastAsia="en-GB"/>
        </w:rPr>
      </w:pPr>
      <w:r>
        <w:rPr>
          <w:lang w:eastAsia="en-GB"/>
        </w:rPr>
        <w:br w:type="page"/>
      </w:r>
      <w:r>
        <w:rPr>
          <w:noProof/>
          <w:lang w:eastAsia="en-GB"/>
        </w:rPr>
        <w:lastRenderedPageBreak/>
        <w:drawing>
          <wp:inline distT="0" distB="0" distL="0" distR="0" wp14:anchorId="747BD443">
            <wp:extent cx="2950845" cy="1859280"/>
            <wp:effectExtent l="0" t="0" r="0" b="0"/>
            <wp:docPr id="20" name="Picture 20" descr="cartoon depiction of person shouting at another person.  The other person has a bowed head as if d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0845" cy="1859280"/>
                    </a:xfrm>
                    <a:prstGeom prst="rect">
                      <a:avLst/>
                    </a:prstGeom>
                    <a:noFill/>
                  </pic:spPr>
                </pic:pic>
              </a:graphicData>
            </a:graphic>
          </wp:inline>
        </w:drawing>
      </w:r>
    </w:p>
    <w:p w:rsidR="00EC636D" w:rsidRDefault="00EC636D" w:rsidP="00EC636D">
      <w:pPr>
        <w:pStyle w:val="Heading1"/>
      </w:pPr>
      <w:r>
        <w:t>Recognising Abuse</w:t>
      </w:r>
    </w:p>
    <w:p w:rsidR="00EC636D" w:rsidRDefault="00EC636D" w:rsidP="00EC636D">
      <w:r>
        <w:t>There are various forms of abuse:</w:t>
      </w:r>
    </w:p>
    <w:p w:rsidR="00EC636D" w:rsidRDefault="00EC636D" w:rsidP="00EC636D"/>
    <w:p w:rsidR="00EC636D" w:rsidRPr="00901D59" w:rsidRDefault="00EC636D" w:rsidP="00AC0360">
      <w:pPr>
        <w:pStyle w:val="ListParagraph"/>
        <w:numPr>
          <w:ilvl w:val="0"/>
          <w:numId w:val="22"/>
        </w:numPr>
        <w:spacing w:after="0" w:line="240" w:lineRule="auto"/>
      </w:pPr>
      <w:r w:rsidRPr="00901D59">
        <w:t xml:space="preserve">Sexual </w:t>
      </w:r>
    </w:p>
    <w:p w:rsidR="00EC636D" w:rsidRPr="00901D59" w:rsidRDefault="00EC636D" w:rsidP="00AC0360">
      <w:pPr>
        <w:pStyle w:val="ListParagraph"/>
        <w:numPr>
          <w:ilvl w:val="0"/>
          <w:numId w:val="22"/>
        </w:numPr>
        <w:spacing w:after="0" w:line="240" w:lineRule="auto"/>
      </w:pPr>
      <w:r w:rsidRPr="00901D59">
        <w:t xml:space="preserve">Physical </w:t>
      </w:r>
    </w:p>
    <w:p w:rsidR="00EC636D" w:rsidRPr="00901D59" w:rsidRDefault="00EC636D" w:rsidP="00AC0360">
      <w:pPr>
        <w:pStyle w:val="ListParagraph"/>
        <w:numPr>
          <w:ilvl w:val="0"/>
          <w:numId w:val="22"/>
        </w:numPr>
        <w:spacing w:after="0" w:line="240" w:lineRule="auto"/>
      </w:pPr>
      <w:r w:rsidRPr="00901D59">
        <w:t>Neglect/ Self Neglect (Adults)</w:t>
      </w:r>
    </w:p>
    <w:p w:rsidR="00EC636D" w:rsidRPr="00901D59" w:rsidRDefault="00EC636D" w:rsidP="00AC0360">
      <w:pPr>
        <w:pStyle w:val="ListParagraph"/>
        <w:numPr>
          <w:ilvl w:val="0"/>
          <w:numId w:val="22"/>
        </w:numPr>
        <w:spacing w:after="0" w:line="240" w:lineRule="auto"/>
      </w:pPr>
      <w:r w:rsidRPr="00901D59">
        <w:t xml:space="preserve">Emotional /Psychological </w:t>
      </w:r>
    </w:p>
    <w:p w:rsidR="00EC636D" w:rsidRPr="00901D59" w:rsidRDefault="00EC636D" w:rsidP="00AC0360">
      <w:pPr>
        <w:pStyle w:val="ListParagraph"/>
        <w:numPr>
          <w:ilvl w:val="0"/>
          <w:numId w:val="22"/>
        </w:numPr>
        <w:spacing w:after="0" w:line="240" w:lineRule="auto"/>
      </w:pPr>
      <w:r w:rsidRPr="00901D59">
        <w:t xml:space="preserve">Institutional </w:t>
      </w:r>
    </w:p>
    <w:p w:rsidR="00EC636D" w:rsidRPr="00901D59" w:rsidRDefault="00EC636D" w:rsidP="00AC0360">
      <w:pPr>
        <w:pStyle w:val="ListParagraph"/>
        <w:numPr>
          <w:ilvl w:val="0"/>
          <w:numId w:val="22"/>
        </w:numPr>
        <w:spacing w:after="0" w:line="240" w:lineRule="auto"/>
      </w:pPr>
      <w:r w:rsidRPr="00901D59">
        <w:t>Financial</w:t>
      </w:r>
    </w:p>
    <w:p w:rsidR="00EC636D" w:rsidRPr="00901D59" w:rsidRDefault="00EC636D" w:rsidP="00AC0360">
      <w:pPr>
        <w:pStyle w:val="ListParagraph"/>
        <w:numPr>
          <w:ilvl w:val="0"/>
          <w:numId w:val="22"/>
        </w:numPr>
        <w:spacing w:after="0" w:line="240" w:lineRule="auto"/>
      </w:pPr>
      <w:r w:rsidRPr="00901D59">
        <w:t>Discriminatory</w:t>
      </w:r>
    </w:p>
    <w:p w:rsidR="00EC636D" w:rsidRPr="00901D59" w:rsidRDefault="00EC636D" w:rsidP="00AC0360">
      <w:pPr>
        <w:pStyle w:val="ListParagraph"/>
        <w:numPr>
          <w:ilvl w:val="0"/>
          <w:numId w:val="22"/>
        </w:numPr>
        <w:spacing w:after="0" w:line="240" w:lineRule="auto"/>
      </w:pPr>
      <w:r w:rsidRPr="00901D59">
        <w:t>Domestic Violence/abuse</w:t>
      </w:r>
    </w:p>
    <w:p w:rsidR="00EC636D" w:rsidRDefault="00EC636D" w:rsidP="00AC0360">
      <w:pPr>
        <w:pStyle w:val="ListParagraph"/>
        <w:numPr>
          <w:ilvl w:val="0"/>
          <w:numId w:val="22"/>
        </w:numPr>
        <w:spacing w:after="0" w:line="240" w:lineRule="auto"/>
      </w:pPr>
      <w:r w:rsidRPr="00901D59">
        <w:t>Modern slavery</w:t>
      </w:r>
    </w:p>
    <w:p w:rsidR="00EC636D" w:rsidRDefault="00EC636D" w:rsidP="00EC636D"/>
    <w:p w:rsidR="00EC636D" w:rsidRDefault="00EC636D" w:rsidP="00EC636D">
      <w:r w:rsidRPr="00771D62">
        <w:t>The training workshop will give you the opportunity to understand these categories of abuse in more depth and recognise further signs of abuse.</w:t>
      </w:r>
    </w:p>
    <w:p w:rsidR="00EC636D" w:rsidRDefault="00EC636D" w:rsidP="00EC636D">
      <w:pPr>
        <w:spacing w:after="240"/>
      </w:pPr>
      <w:r>
        <w:br w:type="page"/>
      </w:r>
    </w:p>
    <w:p w:rsidR="00EC636D" w:rsidRDefault="00EC636D" w:rsidP="00EC636D">
      <w:pPr>
        <w:pStyle w:val="Heading1"/>
      </w:pPr>
      <w:r>
        <w:lastRenderedPageBreak/>
        <w:t>Recognise, Report, Record, Respond</w:t>
      </w:r>
    </w:p>
    <w:p w:rsidR="00EC636D" w:rsidRDefault="00EC636D" w:rsidP="00EC636D">
      <w:pPr>
        <w:pStyle w:val="Heading2"/>
      </w:pPr>
      <w:r>
        <w:rPr>
          <w:noProof/>
        </w:rPr>
        <w:drawing>
          <wp:inline distT="0" distB="0" distL="0" distR="0" wp14:anchorId="7B004C99" wp14:editId="55878536">
            <wp:extent cx="1095375" cy="715678"/>
            <wp:effectExtent l="0" t="0" r="0" b="8255"/>
            <wp:docPr id="40" name="Picture 40" descr="Picture of an eye to represent 'recognising' signs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438" cy="719639"/>
                    </a:xfrm>
                    <a:prstGeom prst="rect">
                      <a:avLst/>
                    </a:prstGeom>
                    <a:noFill/>
                  </pic:spPr>
                </pic:pic>
              </a:graphicData>
            </a:graphic>
          </wp:inline>
        </w:drawing>
      </w:r>
      <w:r w:rsidRPr="00394E1D">
        <w:t>Recognise</w:t>
      </w:r>
    </w:p>
    <w:p w:rsidR="00EC636D" w:rsidRPr="00EC636D" w:rsidRDefault="00EC636D" w:rsidP="00A645E3">
      <w:pPr>
        <w:rPr>
          <w:rFonts w:ascii="Times New Roman" w:eastAsia="Times New Roman" w:hAnsi="Times New Roman" w:cs="Times New Roman"/>
          <w:sz w:val="24"/>
          <w:lang w:eastAsia="en-GB"/>
        </w:rPr>
      </w:pPr>
      <w:r w:rsidRPr="00EC636D">
        <w:rPr>
          <w:lang w:eastAsia="en-GB"/>
        </w:rPr>
        <w:t>Never promise to keep a secret. If you are told something or have a gut feeling that something isn’t right remember you have a duty to pass information onto your line manager, even if you don’t have permission to do this.</w:t>
      </w:r>
    </w:p>
    <w:p w:rsidR="00EC636D" w:rsidRDefault="00EC636D" w:rsidP="00EC636D">
      <w:pPr>
        <w:pStyle w:val="Heading2"/>
      </w:pPr>
      <w:r>
        <w:rPr>
          <w:noProof/>
        </w:rPr>
        <w:drawing>
          <wp:inline distT="0" distB="0" distL="0" distR="0" wp14:anchorId="4B0E5DBB" wp14:editId="012EA51B">
            <wp:extent cx="1219200" cy="1043569"/>
            <wp:effectExtent l="0" t="0" r="0" b="0"/>
            <wp:docPr id="41" name="Picture 41" descr="image of a computer screen to represent online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877" t="26275" b="23437"/>
                    <a:stretch/>
                  </pic:blipFill>
                  <pic:spPr bwMode="auto">
                    <a:xfrm>
                      <a:off x="0" y="0"/>
                      <a:ext cx="1236432" cy="1058319"/>
                    </a:xfrm>
                    <a:prstGeom prst="rect">
                      <a:avLst/>
                    </a:prstGeom>
                    <a:noFill/>
                    <a:ln>
                      <a:noFill/>
                    </a:ln>
                    <a:extLst>
                      <a:ext uri="{53640926-AAD7-44D8-BBD7-CCE9431645EC}">
                        <a14:shadowObscured xmlns:a14="http://schemas.microsoft.com/office/drawing/2010/main"/>
                      </a:ext>
                    </a:extLst>
                  </pic:spPr>
                </pic:pic>
              </a:graphicData>
            </a:graphic>
          </wp:inline>
        </w:drawing>
      </w:r>
      <w:r>
        <w:t>Report</w:t>
      </w:r>
    </w:p>
    <w:p w:rsidR="00A645E3" w:rsidRPr="00A645E3" w:rsidRDefault="00A645E3" w:rsidP="00A645E3">
      <w:pPr>
        <w:rPr>
          <w:rFonts w:ascii="Times New Roman" w:eastAsia="Times New Roman" w:hAnsi="Times New Roman" w:cs="Times New Roman"/>
          <w:sz w:val="24"/>
          <w:lang w:eastAsia="en-GB"/>
        </w:rPr>
      </w:pPr>
      <w:r w:rsidRPr="00A645E3">
        <w:rPr>
          <w:lang w:val="en-US" w:eastAsia="en-GB"/>
        </w:rPr>
        <w:t>Speak to your line manager and/or a member of the Safeguarding team on 0345 143 0199 as soon as possible.</w:t>
      </w:r>
    </w:p>
    <w:p w:rsidR="00A645E3" w:rsidRPr="00A645E3" w:rsidRDefault="00A645E3" w:rsidP="00A645E3">
      <w:pPr>
        <w:rPr>
          <w:rFonts w:ascii="Times New Roman" w:eastAsia="Times New Roman" w:hAnsi="Times New Roman" w:cs="Times New Roman"/>
          <w:sz w:val="24"/>
          <w:lang w:eastAsia="en-GB"/>
        </w:rPr>
      </w:pPr>
      <w:r w:rsidRPr="00A645E3">
        <w:rPr>
          <w:i/>
          <w:iCs/>
          <w:lang w:eastAsia="en-GB"/>
        </w:rPr>
        <w:t>In the rare event that a person is in immediate danger, or the situation is so serious, call the emergency services by dialling 999.</w:t>
      </w:r>
    </w:p>
    <w:p w:rsidR="00EC636D" w:rsidRDefault="00EC636D" w:rsidP="00EC636D">
      <w:pPr>
        <w:pStyle w:val="Heading2"/>
      </w:pPr>
      <w:r>
        <w:rPr>
          <w:noProof/>
        </w:rPr>
        <w:drawing>
          <wp:inline distT="0" distB="0" distL="0" distR="0" wp14:anchorId="7580ABF0" wp14:editId="6450F9B1">
            <wp:extent cx="1038106" cy="1047750"/>
            <wp:effectExtent l="0" t="0" r="0" b="0"/>
            <wp:docPr id="42" name="Picture 42" descr="Image of a pencil to represent keep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4971" cy="1054679"/>
                    </a:xfrm>
                    <a:prstGeom prst="rect">
                      <a:avLst/>
                    </a:prstGeom>
                    <a:noFill/>
                  </pic:spPr>
                </pic:pic>
              </a:graphicData>
            </a:graphic>
          </wp:inline>
        </w:drawing>
      </w:r>
      <w:r w:rsidRPr="00394E1D">
        <w:t>Record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Make a brief note as soon as possible after so that you can share this with your line manager.</w:t>
      </w:r>
      <w:r w:rsidR="00B36C71">
        <w:rPr>
          <w:lang w:eastAsia="en-GB"/>
        </w:rPr>
        <w:t xml:space="preserve">  </w:t>
      </w:r>
      <w:r w:rsidRPr="00A645E3">
        <w:rPr>
          <w:lang w:eastAsia="en-GB"/>
        </w:rPr>
        <w:t>All referrals are recorded by the Safeguarding team in a confidential database for future reference.</w:t>
      </w:r>
    </w:p>
    <w:p w:rsidR="00EC636D" w:rsidRPr="00394E1D" w:rsidRDefault="00EC636D" w:rsidP="00EC636D">
      <w:pPr>
        <w:pStyle w:val="Heading2"/>
      </w:pPr>
      <w:r>
        <w:rPr>
          <w:noProof/>
        </w:rPr>
        <w:drawing>
          <wp:inline distT="0" distB="0" distL="0" distR="0" wp14:anchorId="1187E913" wp14:editId="2605355A">
            <wp:extent cx="1247775" cy="998320"/>
            <wp:effectExtent l="0" t="0" r="0" b="0"/>
            <wp:docPr id="43" name="Picture 43" descr="Image of a speech bubble to represent responding to a concern as and when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3299" cy="1002739"/>
                    </a:xfrm>
                    <a:prstGeom prst="rect">
                      <a:avLst/>
                    </a:prstGeom>
                    <a:noFill/>
                  </pic:spPr>
                </pic:pic>
              </a:graphicData>
            </a:graphic>
          </wp:inline>
        </w:drawing>
      </w:r>
      <w:r w:rsidRPr="00394E1D">
        <w:t>Respond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Where appropriate thank the person for telling you and explain that you need to speak to your line manager next.</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Once you have spoken to your line manager they and Safeguarding will take any action needed.</w:t>
      </w:r>
    </w:p>
    <w:p w:rsidR="00B36C71" w:rsidRDefault="00B36C71" w:rsidP="00B36C71">
      <w:pPr>
        <w:pStyle w:val="Heading1"/>
        <w:rPr>
          <w:lang w:eastAsia="en-GB"/>
        </w:rPr>
      </w:pPr>
      <w:r>
        <w:rPr>
          <w:lang w:eastAsia="en-GB"/>
        </w:rPr>
        <w:lastRenderedPageBreak/>
        <w:t>Key Safeguarding Principles</w:t>
      </w:r>
    </w:p>
    <w:p w:rsidR="00B36C71" w:rsidRPr="00C86385" w:rsidRDefault="00B36C71" w:rsidP="00B36C71">
      <w:pPr>
        <w:rPr>
          <w:rFonts w:eastAsia="Times New Roman" w:cs="Times New Roman"/>
          <w:szCs w:val="28"/>
          <w:lang w:eastAsia="en-GB"/>
        </w:rPr>
      </w:pPr>
      <w:r w:rsidRPr="00C86385">
        <w:rPr>
          <w:szCs w:val="28"/>
          <w:lang w:eastAsia="en-GB"/>
        </w:rPr>
        <w:t>Key Safeguarding Principles ensure that children, young people and adults at risk are treated with respect and are free from all forms of abuse or mistreatment.   </w:t>
      </w:r>
    </w:p>
    <w:p w:rsidR="004451A5" w:rsidRPr="00C86385" w:rsidRDefault="00C86385" w:rsidP="00B36C71">
      <w:pPr>
        <w:rPr>
          <w:szCs w:val="28"/>
          <w:lang w:eastAsia="en-GB"/>
        </w:rPr>
      </w:pPr>
      <w:r w:rsidRPr="00C86385">
        <w:rPr>
          <w:rFonts w:eastAsiaTheme="minorEastAsia"/>
          <w:b/>
          <w:bCs/>
          <w:kern w:val="24"/>
          <w:szCs w:val="28"/>
        </w:rPr>
        <w:t xml:space="preserve">These can be found on the </w:t>
      </w:r>
      <w:hyperlink r:id="rId42" w:history="1">
        <w:r w:rsidRPr="00C86385">
          <w:rPr>
            <w:rFonts w:eastAsiaTheme="minorEastAsia"/>
            <w:b/>
            <w:bCs/>
            <w:kern w:val="24"/>
            <w:szCs w:val="28"/>
            <w:u w:val="single"/>
          </w:rPr>
          <w:t>intranet</w:t>
        </w:r>
      </w:hyperlink>
      <w:r w:rsidRPr="00C86385">
        <w:rPr>
          <w:rFonts w:eastAsiaTheme="minorEastAsia"/>
          <w:b/>
          <w:bCs/>
          <w:kern w:val="24"/>
          <w:szCs w:val="28"/>
        </w:rPr>
        <w:t xml:space="preserve"> and on </w:t>
      </w:r>
      <w:hyperlink r:id="rId43" w:history="1">
        <w:r w:rsidRPr="00C86385">
          <w:rPr>
            <w:rFonts w:eastAsiaTheme="minorEastAsia"/>
            <w:b/>
            <w:bCs/>
            <w:kern w:val="24"/>
            <w:szCs w:val="28"/>
            <w:u w:val="single"/>
          </w:rPr>
          <w:t>VIP</w:t>
        </w:r>
      </w:hyperlink>
      <w:r w:rsidRPr="00C86385">
        <w:rPr>
          <w:rFonts w:eastAsiaTheme="minorEastAsia"/>
          <w:b/>
          <w:bCs/>
          <w:kern w:val="24"/>
          <w:szCs w:val="28"/>
        </w:rPr>
        <w:t xml:space="preserve"> and cover:</w:t>
      </w:r>
    </w:p>
    <w:p w:rsidR="004451A5" w:rsidRPr="00795D4C" w:rsidRDefault="004451A5" w:rsidP="004451A5">
      <w:pPr>
        <w:pStyle w:val="Heading2"/>
        <w:rPr>
          <w:rFonts w:ascii="Arial" w:hAnsi="Arial"/>
        </w:rPr>
      </w:pPr>
      <w:bookmarkStart w:id="0" w:name="_The_Key_Principles_1"/>
      <w:bookmarkEnd w:id="0"/>
      <w:r w:rsidRPr="00795D4C">
        <w:rPr>
          <w:rFonts w:ascii="Arial" w:hAnsi="Arial"/>
        </w:rPr>
        <w:t>The Key Principles</w:t>
      </w:r>
    </w:p>
    <w:p w:rsidR="004451A5" w:rsidRPr="004451A5" w:rsidRDefault="004451A5" w:rsidP="004451A5">
      <w:r w:rsidRPr="00C86385">
        <w:t>1.Prevention of abuse</w:t>
      </w:r>
    </w:p>
    <w:p w:rsidR="004451A5" w:rsidRPr="004451A5" w:rsidRDefault="004451A5" w:rsidP="004451A5">
      <w:r w:rsidRPr="00C86385">
        <w:t>2.Recognition of Abuse</w:t>
      </w:r>
    </w:p>
    <w:p w:rsidR="004451A5" w:rsidRPr="004451A5" w:rsidRDefault="004451A5" w:rsidP="004451A5">
      <w:r w:rsidRPr="00C86385">
        <w:t>3 Responding to abuse or harm</w:t>
      </w:r>
    </w:p>
    <w:p w:rsidR="004451A5" w:rsidRPr="004451A5" w:rsidRDefault="004451A5" w:rsidP="004451A5">
      <w:r w:rsidRPr="00C86385">
        <w:t>4.Reporting Abuse</w:t>
      </w:r>
    </w:p>
    <w:p w:rsidR="004451A5" w:rsidRPr="004451A5" w:rsidRDefault="004451A5" w:rsidP="004451A5">
      <w:r w:rsidRPr="00C86385">
        <w:t>5.Record-Keeping</w:t>
      </w:r>
    </w:p>
    <w:p w:rsidR="004451A5" w:rsidRPr="004451A5" w:rsidRDefault="004451A5" w:rsidP="004451A5">
      <w:r w:rsidRPr="00C86385">
        <w:t>6.Whistleblowing</w:t>
      </w:r>
    </w:p>
    <w:p w:rsidR="004451A5" w:rsidRPr="004451A5" w:rsidRDefault="004451A5" w:rsidP="004451A5">
      <w:r w:rsidRPr="00C86385">
        <w:t>7.Allegations against staff and volunteers</w:t>
      </w:r>
    </w:p>
    <w:p w:rsidR="004451A5" w:rsidRPr="004451A5" w:rsidRDefault="004451A5" w:rsidP="004451A5">
      <w:r w:rsidRPr="00C86385">
        <w:t>8.Safe Working Practices</w:t>
      </w:r>
    </w:p>
    <w:p w:rsidR="004451A5" w:rsidRPr="004451A5" w:rsidRDefault="004451A5" w:rsidP="004451A5">
      <w:r w:rsidRPr="00C86385">
        <w:t>9.Recruiting Staff and Volunteers Safely</w:t>
      </w:r>
    </w:p>
    <w:p w:rsidR="004451A5" w:rsidRPr="004451A5" w:rsidRDefault="004451A5" w:rsidP="004451A5">
      <w:r w:rsidRPr="00C86385">
        <w:t>10.Professional Development of Staff and Volunteers</w:t>
      </w:r>
    </w:p>
    <w:p w:rsidR="004451A5" w:rsidRDefault="004451A5">
      <w:pPr>
        <w:spacing w:after="240" w:line="240" w:lineRule="auto"/>
        <w:rPr>
          <w:rFonts w:ascii="Arial" w:hAnsi="Arial"/>
        </w:rPr>
      </w:pPr>
      <w:r>
        <w:rPr>
          <w:rFonts w:ascii="Arial" w:hAnsi="Arial"/>
        </w:rPr>
        <w:br w:type="page"/>
      </w:r>
    </w:p>
    <w:p w:rsidR="00D13856" w:rsidRDefault="00D13856" w:rsidP="00D13856">
      <w:pPr>
        <w:pStyle w:val="Heading1"/>
      </w:pPr>
      <w:bookmarkStart w:id="1" w:name="_The_Key_Principles"/>
      <w:bookmarkEnd w:id="1"/>
      <w:r>
        <w:lastRenderedPageBreak/>
        <w:t>Codes of Conduct</w:t>
      </w: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All staff and volunteers should be fully acquainted with the contents of Guide Dogs policies and procedures in relation to the protection of vulnerable groups, to ensure that these principles ‘live and breathe’ within Guide Dogs. </w:t>
      </w:r>
    </w:p>
    <w:p w:rsidR="00D13856" w:rsidRDefault="00D13856" w:rsidP="00D13856"/>
    <w:p w:rsidR="00C86385" w:rsidRPr="00C86385" w:rsidRDefault="00D13856" w:rsidP="00C86385">
      <w:pPr>
        <w:rPr>
          <w:szCs w:val="28"/>
        </w:rPr>
      </w:pPr>
      <w:r w:rsidRPr="00C86385">
        <w:rPr>
          <w:szCs w:val="28"/>
        </w:rPr>
        <w:t>Guide Dogs Safeguarding policies, procedures and Codes of Conduct for working with vulnerable groups can be fou</w:t>
      </w:r>
      <w:r w:rsidR="00E33713">
        <w:rPr>
          <w:szCs w:val="28"/>
        </w:rPr>
        <w:t xml:space="preserve">nd </w:t>
      </w:r>
      <w:r w:rsidRPr="00C86385">
        <w:rPr>
          <w:b/>
          <w:bCs/>
          <w:szCs w:val="28"/>
          <w:u w:val="single"/>
        </w:rPr>
        <w:t>on our intranet page</w:t>
      </w:r>
      <w:r w:rsidR="00E33713">
        <w:rPr>
          <w:b/>
          <w:bCs/>
          <w:szCs w:val="28"/>
          <w:u w:val="single"/>
        </w:rPr>
        <w:t>s</w:t>
      </w:r>
      <w:r w:rsidR="00C86385" w:rsidRPr="00C86385">
        <w:rPr>
          <w:b/>
          <w:bCs/>
          <w:color w:val="000000" w:themeColor="text1"/>
          <w:kern w:val="24"/>
          <w:szCs w:val="28"/>
        </w:rPr>
        <w:t xml:space="preserve"> and </w:t>
      </w:r>
      <w:hyperlink r:id="rId44" w:history="1">
        <w:r w:rsidR="00C86385" w:rsidRPr="00C86385">
          <w:rPr>
            <w:b/>
            <w:bCs/>
            <w:color w:val="000000" w:themeColor="text1"/>
            <w:kern w:val="24"/>
            <w:szCs w:val="28"/>
            <w:u w:val="single"/>
          </w:rPr>
          <w:t>VIP</w:t>
        </w:r>
      </w:hyperlink>
      <w:r w:rsidR="00C86385">
        <w:rPr>
          <w:b/>
          <w:bCs/>
          <w:color w:val="000000" w:themeColor="text1"/>
          <w:kern w:val="24"/>
          <w:szCs w:val="28"/>
        </w:rPr>
        <w:t>.</w:t>
      </w:r>
    </w:p>
    <w:p w:rsidR="00412B44" w:rsidRDefault="00412B44" w:rsidP="00C86385">
      <w:pPr>
        <w:rPr>
          <w:rFonts w:eastAsiaTheme="minorEastAsia"/>
          <w:color w:val="000000" w:themeColor="text1"/>
          <w:kern w:val="24"/>
          <w:szCs w:val="28"/>
        </w:rPr>
      </w:pPr>
    </w:p>
    <w:p w:rsidR="00C86385" w:rsidRPr="00C86385" w:rsidRDefault="00C86385" w:rsidP="00C86385">
      <w:pPr>
        <w:rPr>
          <w:rFonts w:eastAsia="Times New Roman" w:cs="Times New Roman"/>
          <w:szCs w:val="28"/>
        </w:rPr>
      </w:pPr>
      <w:r w:rsidRPr="00C86385">
        <w:rPr>
          <w:rFonts w:eastAsiaTheme="minorEastAsia"/>
          <w:color w:val="000000" w:themeColor="text1"/>
          <w:kern w:val="24"/>
          <w:szCs w:val="28"/>
        </w:rPr>
        <w:t>If you are a volunteer and you don’t have access to these your line manager can provide a copy of these for you.</w:t>
      </w:r>
    </w:p>
    <w:p w:rsidR="00D13856" w:rsidRPr="00D13856" w:rsidRDefault="00D13856" w:rsidP="00D13856">
      <w:pPr>
        <w:rPr>
          <w:rFonts w:ascii="Times New Roman" w:eastAsia="Times New Roman" w:hAnsi="Times New Roman" w:cs="Times New Roman"/>
          <w:sz w:val="24"/>
          <w:lang w:eastAsia="en-GB"/>
        </w:rPr>
      </w:pP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When taking on a role working at Guide Dogs we agree to adhere to the Codes of Conduct, these enable us to.. </w:t>
      </w:r>
    </w:p>
    <w:p w:rsidR="00D13856" w:rsidRPr="00D13856" w:rsidRDefault="00D13856" w:rsidP="00D13856">
      <w:pPr>
        <w:rPr>
          <w:rFonts w:ascii="Times New Roman" w:eastAsia="Times New Roman" w:hAnsi="Times New Roman" w:cs="Times New Roman"/>
          <w:sz w:val="24"/>
          <w:lang w:eastAsia="en-GB"/>
        </w:rPr>
      </w:pPr>
    </w:p>
    <w:p w:rsidR="00D13856" w:rsidRPr="007F2F6D" w:rsidRDefault="00D13856" w:rsidP="00AC0360">
      <w:pPr>
        <w:pStyle w:val="ListParagraph"/>
        <w:numPr>
          <w:ilvl w:val="0"/>
          <w:numId w:val="23"/>
        </w:numPr>
        <w:rPr>
          <w:rFonts w:ascii="Times New Roman" w:eastAsia="Times New Roman" w:hAnsi="Times New Roman" w:cs="Times New Roman"/>
          <w:sz w:val="24"/>
          <w:lang w:eastAsia="en-GB"/>
        </w:rPr>
      </w:pPr>
      <w:r w:rsidRPr="00D13856">
        <w:rPr>
          <w:lang w:eastAsia="en-GB"/>
        </w:rPr>
        <w:t>Identify best practice when working with vulnerable groups</w:t>
      </w:r>
      <w:r w:rsidR="007F2F6D">
        <w:rPr>
          <w:lang w:eastAsia="en-GB"/>
        </w:rPr>
        <w:t>.</w:t>
      </w:r>
    </w:p>
    <w:p w:rsidR="007F2F6D" w:rsidRPr="007F2F6D" w:rsidRDefault="007F2F6D" w:rsidP="00AC0360">
      <w:pPr>
        <w:pStyle w:val="ListParagraph"/>
        <w:numPr>
          <w:ilvl w:val="0"/>
          <w:numId w:val="23"/>
        </w:numPr>
        <w:rPr>
          <w:rFonts w:ascii="Times New Roman" w:eastAsia="Times New Roman" w:hAnsi="Times New Roman" w:cs="Times New Roman"/>
          <w:sz w:val="24"/>
          <w:lang w:eastAsia="en-GB"/>
        </w:rPr>
      </w:pPr>
      <w:r>
        <w:rPr>
          <w:lang w:eastAsia="en-GB"/>
        </w:rPr>
        <w:t>Understand how to work within professional boundaries.</w:t>
      </w:r>
    </w:p>
    <w:p w:rsidR="007F2F6D" w:rsidRDefault="007F2F6D" w:rsidP="007F2F6D">
      <w:pPr>
        <w:rPr>
          <w:rFonts w:ascii="Times New Roman" w:eastAsia="Times New Roman" w:hAnsi="Times New Roman" w:cs="Times New Roman"/>
          <w:sz w:val="24"/>
          <w:lang w:eastAsia="en-GB"/>
        </w:rPr>
      </w:pPr>
    </w:p>
    <w:p w:rsidR="007F2F6D" w:rsidRPr="007F2F6D" w:rsidRDefault="007F2F6D" w:rsidP="007F2F6D">
      <w:pPr>
        <w:rPr>
          <w:rFonts w:ascii="Times New Roman" w:eastAsia="Times New Roman" w:hAnsi="Times New Roman" w:cs="Times New Roman"/>
          <w:sz w:val="24"/>
          <w:lang w:eastAsia="en-GB"/>
        </w:rPr>
      </w:pPr>
      <w:r w:rsidRPr="007F2F6D">
        <w:rPr>
          <w:lang w:eastAsia="en-GB"/>
        </w:rPr>
        <w:t>This way of working applies not just to our interactions with service users, but to any one that we come into contact with e.g. our colleagues, volunteers and other staff.</w:t>
      </w:r>
    </w:p>
    <w:p w:rsidR="007F2F6D" w:rsidRPr="007F2F6D" w:rsidRDefault="007F2F6D" w:rsidP="007F2F6D">
      <w:pPr>
        <w:rPr>
          <w:rFonts w:ascii="Times New Roman" w:eastAsia="Times New Roman" w:hAnsi="Times New Roman" w:cs="Times New Roman"/>
          <w:sz w:val="24"/>
          <w:lang w:eastAsia="en-GB"/>
        </w:rPr>
      </w:pPr>
    </w:p>
    <w:p w:rsidR="004F34A5" w:rsidRDefault="004F34A5">
      <w:pPr>
        <w:spacing w:after="240" w:line="240" w:lineRule="auto"/>
        <w:rPr>
          <w:rFonts w:eastAsiaTheme="majorEastAsia" w:cstheme="majorBidi"/>
          <w:b/>
          <w:color w:val="00165C" w:themeColor="text2"/>
          <w:sz w:val="36"/>
          <w:szCs w:val="26"/>
        </w:rPr>
      </w:pPr>
      <w:r>
        <w:br w:type="page"/>
      </w:r>
    </w:p>
    <w:p w:rsidR="00D13856" w:rsidRDefault="007F2F6D" w:rsidP="007F2F6D">
      <w:pPr>
        <w:pStyle w:val="Heading2"/>
      </w:pPr>
      <w:r>
        <w:lastRenderedPageBreak/>
        <w:t xml:space="preserve">Codes of Conduct </w:t>
      </w:r>
      <w:r w:rsidR="00412B44">
        <w:t>-</w:t>
      </w:r>
      <w:r>
        <w:t xml:space="preserve"> Scenario</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You find yourself on a call with a service user known to you who lives nearby.</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appear upbeat initially but start to tell you that they are struggling. They have no food left in the fridge they have been eating half a tin of soup twice a day.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are more concerned about the dog food not being delivered and can’t get out to the shop and don’t have anyone to collect shopping for them.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become frightened and tearful and think they may have caught </w:t>
      </w:r>
      <w:r>
        <w:rPr>
          <w:lang w:eastAsia="en-GB"/>
        </w:rPr>
        <w:t xml:space="preserve">corona </w:t>
      </w:r>
      <w:r w:rsidRPr="00412B44">
        <w:rPr>
          <w:lang w:eastAsia="en-GB"/>
        </w:rPr>
        <w:t>virus as they have a high temperature.</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What do you do?</w:t>
      </w:r>
    </w:p>
    <w:p w:rsidR="007F2F6D" w:rsidRDefault="007F2F6D" w:rsidP="007F2F6D">
      <w:pPr>
        <w:rPr>
          <w:lang w:val="en-US" w:eastAsia="en-GB"/>
        </w:rPr>
      </w:pPr>
    </w:p>
    <w:p w:rsidR="007F2F6D" w:rsidRDefault="007F2F6D" w:rsidP="007F2F6D">
      <w:pPr>
        <w:rPr>
          <w:lang w:val="en-US" w:eastAsia="en-GB"/>
        </w:rPr>
      </w:pPr>
    </w:p>
    <w:p w:rsidR="007F2F6D" w:rsidRDefault="007F2F6D" w:rsidP="007F2F6D">
      <w:pPr>
        <w:rPr>
          <w:lang w:val="en-US" w:eastAsia="en-GB"/>
        </w:rPr>
      </w:pPr>
      <w:r>
        <w:rPr>
          <w:noProof/>
          <w:lang w:val="en-US" w:eastAsia="en-GB"/>
        </w:rPr>
        <w:drawing>
          <wp:inline distT="0" distB="0" distL="0" distR="0" wp14:anchorId="69945363">
            <wp:extent cx="743585" cy="743585"/>
            <wp:effectExtent l="0" t="0" r="0" b="0"/>
            <wp:docPr id="7" name="Picture 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7F2F6D" w:rsidRPr="007F2F6D" w:rsidRDefault="007F2F6D" w:rsidP="007F2F6D">
      <w:pPr>
        <w:rPr>
          <w:rFonts w:ascii="Times New Roman" w:eastAsia="Times New Roman" w:hAnsi="Times New Roman" w:cs="Times New Roman"/>
          <w:lang w:eastAsia="en-GB"/>
        </w:rPr>
      </w:pPr>
      <w:r w:rsidRPr="007F2F6D">
        <w:rPr>
          <w:lang w:val="en-US" w:eastAsia="en-GB"/>
        </w:rPr>
        <w:t>What should you do to make sure you are operating within Guide Dogs Codes of Conduct?</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Offer to pop round with some shopping for them as they are known to you and live locally</w:t>
      </w:r>
      <w:r>
        <w:rPr>
          <w:lang w:eastAsia="en-GB"/>
        </w:rPr>
        <w:t>?</w:t>
      </w:r>
    </w:p>
    <w:p w:rsidR="00F01E2D" w:rsidRDefault="00412B44" w:rsidP="00AC0360">
      <w:pPr>
        <w:pStyle w:val="ListParagraph"/>
        <w:numPr>
          <w:ilvl w:val="0"/>
          <w:numId w:val="29"/>
        </w:numPr>
      </w:pPr>
      <w:r>
        <w:t>Provide a listening ear, reassure them and give them your number in case they want to talk further?</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Acknowledge their concerns and advise that you will contact Safeguarding</w:t>
      </w:r>
      <w:r>
        <w:rPr>
          <w:lang w:eastAsia="en-GB"/>
        </w:rPr>
        <w:t>?</w:t>
      </w:r>
    </w:p>
    <w:p w:rsidR="00412B44" w:rsidRDefault="00412B44" w:rsidP="007F2F6D"/>
    <w:p w:rsidR="00412B44" w:rsidRPr="001440AE" w:rsidRDefault="00412B44" w:rsidP="007F2F6D">
      <w:pPr>
        <w:rPr>
          <w:b/>
          <w:bCs/>
        </w:rPr>
      </w:pPr>
      <w:r w:rsidRPr="001440AE">
        <w:rPr>
          <w:b/>
          <w:bCs/>
        </w:rPr>
        <w:t>Answer:</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There is an obvious concern for the individual’s welfare and this is a safeguarding concern.  You must contact Safeguarding and advise your line manager ASAP.</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Safeguarding will follow up and contact the relevant support networks to escalate concerns, monitor the situation and ensure support is put in place.</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A record of your concern must be recorded and will be held in Guide Dogs confidential database.</w:t>
      </w:r>
    </w:p>
    <w:p w:rsidR="001440AE" w:rsidRDefault="001440AE">
      <w:pPr>
        <w:spacing w:after="240" w:line="240" w:lineRule="auto"/>
      </w:pPr>
    </w:p>
    <w:p w:rsidR="001440AE" w:rsidRDefault="001440AE">
      <w:pPr>
        <w:spacing w:after="240" w:line="240" w:lineRule="auto"/>
      </w:pPr>
      <w:r>
        <w:br w:type="page"/>
      </w:r>
    </w:p>
    <w:p w:rsidR="0000508A" w:rsidRDefault="0000508A" w:rsidP="0000508A">
      <w:pPr>
        <w:pStyle w:val="Heading2"/>
      </w:pPr>
      <w:r>
        <w:lastRenderedPageBreak/>
        <w:t xml:space="preserve">Code of Conduct Scenario </w:t>
      </w:r>
    </w:p>
    <w:p w:rsidR="0000508A" w:rsidRDefault="0000508A" w:rsidP="0000508A"/>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works in the office of a local community team.</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A local Guide Dog owner, Joyce, pops into the office every so often to collect fundraising materials for various events.</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They strike up conversation and get on really well.</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 xml:space="preserve">At home Billy goes onto Facebook and decides to look Joyce up to connect.  </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starts to send Joyce lots of jokes and funny messages which he is sure Joyce will enjoy.</w:t>
      </w:r>
    </w:p>
    <w:p w:rsidR="00F01E2D" w:rsidRDefault="00F01E2D">
      <w:pPr>
        <w:spacing w:after="240" w:line="240" w:lineRule="auto"/>
      </w:pPr>
    </w:p>
    <w:p w:rsidR="0000508A" w:rsidRDefault="00F01E2D" w:rsidP="0000508A">
      <w:r>
        <w:rPr>
          <w:noProof/>
        </w:rPr>
        <w:drawing>
          <wp:inline distT="0" distB="0" distL="0" distR="0" wp14:anchorId="146A6450">
            <wp:extent cx="743585" cy="743585"/>
            <wp:effectExtent l="0" t="0" r="0" b="0"/>
            <wp:docPr id="22" name="Picture 2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F01E2D" w:rsidRDefault="00F01E2D" w:rsidP="0000508A">
      <w:r>
        <w:t>Is this professional behaviour within professional boundaries?</w:t>
      </w:r>
    </w:p>
    <w:p w:rsidR="00F01E2D" w:rsidRDefault="00F01E2D" w:rsidP="0000508A"/>
    <w:p w:rsidR="00F01E2D" w:rsidRPr="00F01E2D" w:rsidRDefault="002E1F88" w:rsidP="00AC0360">
      <w:pPr>
        <w:pStyle w:val="ListParagraph"/>
        <w:numPr>
          <w:ilvl w:val="0"/>
          <w:numId w:val="25"/>
        </w:numPr>
        <w:ind w:left="360"/>
        <w:rPr>
          <w:rFonts w:ascii="Times New Roman" w:eastAsia="Times New Roman" w:hAnsi="Times New Roman" w:cs="Times New Roman"/>
          <w:lang w:eastAsia="en-GB"/>
        </w:rPr>
      </w:pPr>
      <w:r>
        <w:rPr>
          <w:lang w:eastAsia="en-GB"/>
        </w:rPr>
        <w:t xml:space="preserve">No it isn’t.  </w:t>
      </w:r>
      <w:r w:rsidR="00F01E2D" w:rsidRPr="00F01E2D">
        <w:rPr>
          <w:lang w:eastAsia="en-GB"/>
        </w:rPr>
        <w:t xml:space="preserve">Communication between Adults and staff members or volunteers, by whatever method, should take place within professional boundaries.  This includes the wider use of technology such as social media, mobile phones, text messaging, emails, digital cameras, videos, web-cams, websites and blogs.  </w:t>
      </w:r>
    </w:p>
    <w:p w:rsidR="00F01E2D" w:rsidRPr="00F01E2D" w:rsidRDefault="00F01E2D" w:rsidP="00AC0360">
      <w:pPr>
        <w:pStyle w:val="ListParagraph"/>
        <w:numPr>
          <w:ilvl w:val="0"/>
          <w:numId w:val="25"/>
        </w:numPr>
        <w:ind w:left="360"/>
        <w:rPr>
          <w:rFonts w:ascii="Times New Roman" w:eastAsia="Times New Roman" w:hAnsi="Times New Roman" w:cs="Times New Roman"/>
          <w:lang w:eastAsia="en-GB"/>
        </w:rPr>
      </w:pPr>
      <w:r w:rsidRPr="00F01E2D">
        <w:rPr>
          <w:lang w:eastAsia="en-GB"/>
        </w:rPr>
        <w:t xml:space="preserve">Staff and volunteers should avoid any communication with Adults which could be open to misinterpretation of their motives or behaviour. </w:t>
      </w:r>
    </w:p>
    <w:p w:rsidR="00F01E2D" w:rsidRDefault="00F01E2D" w:rsidP="0000508A"/>
    <w:p w:rsidR="002E1F88" w:rsidRDefault="002E1F88">
      <w:pPr>
        <w:spacing w:after="240" w:line="240" w:lineRule="auto"/>
      </w:pPr>
      <w:r>
        <w:br w:type="page"/>
      </w:r>
    </w:p>
    <w:p w:rsidR="001440AE" w:rsidRDefault="001440AE" w:rsidP="002E1F88">
      <w:pPr>
        <w:pStyle w:val="Heading1"/>
      </w:pPr>
      <w:r>
        <w:lastRenderedPageBreak/>
        <w:t>Safer Workforce Cycle</w:t>
      </w:r>
    </w:p>
    <w:p w:rsidR="001440AE" w:rsidRPr="001440AE" w:rsidRDefault="001440AE" w:rsidP="001440AE">
      <w:r>
        <w:rPr>
          <w:noProof/>
        </w:rPr>
        <w:drawing>
          <wp:inline distT="0" distB="0" distL="0" distR="0" wp14:anchorId="78EF9CB7">
            <wp:extent cx="5248800" cy="3934800"/>
            <wp:effectExtent l="0" t="0" r="9525" b="8890"/>
            <wp:docPr id="27" name="Picture 27" descr="Safer Workforce cycle which includes: Safer Recruitment, Induction and Training, Working within boundaries and the codes of conduct, recognising and challenging poor behaviours, ongoing supervis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800" cy="3934800"/>
                    </a:xfrm>
                    <a:prstGeom prst="rect">
                      <a:avLst/>
                    </a:prstGeom>
                    <a:noFill/>
                  </pic:spPr>
                </pic:pic>
              </a:graphicData>
            </a:graphic>
          </wp:inline>
        </w:drawing>
      </w:r>
    </w:p>
    <w:p w:rsidR="002134F4" w:rsidRDefault="002134F4" w:rsidP="00435F51">
      <w:pPr>
        <w:pStyle w:val="Heading2"/>
      </w:pPr>
    </w:p>
    <w:p w:rsidR="00435F51" w:rsidRDefault="00435F51" w:rsidP="00435F51">
      <w:pPr>
        <w:pStyle w:val="Heading2"/>
      </w:pPr>
      <w:r>
        <w:t>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Guide Dogs is committed to 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practice helps prevent unsuitable individuals gaining access to the organisation.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training equips those responsible for recruiting with an enhanced awareness of how to identify potentially unsuitable people and supports a robust recruitment process.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Ultimately this helps to protect all from abuse and harm.</w:t>
      </w:r>
    </w:p>
    <w:p w:rsidR="00435F51" w:rsidRDefault="00435F51" w:rsidP="00435F51"/>
    <w:p w:rsidR="00435F51" w:rsidRDefault="00435F51">
      <w:pPr>
        <w:spacing w:after="240" w:line="240" w:lineRule="auto"/>
        <w:rPr>
          <w:rFonts w:eastAsiaTheme="majorEastAsia" w:cstheme="majorBidi"/>
          <w:b/>
          <w:color w:val="00165C" w:themeColor="text2"/>
          <w:sz w:val="36"/>
          <w:szCs w:val="26"/>
        </w:rPr>
      </w:pPr>
      <w:r>
        <w:br w:type="page"/>
      </w:r>
    </w:p>
    <w:p w:rsidR="00435F51" w:rsidRDefault="00435F51" w:rsidP="00435F51">
      <w:pPr>
        <w:pStyle w:val="Heading2"/>
      </w:pPr>
      <w:r>
        <w:lastRenderedPageBreak/>
        <w:t>Induction and Training</w:t>
      </w:r>
    </w:p>
    <w:p w:rsidR="00435F51" w:rsidRPr="00435F51" w:rsidRDefault="00435F51" w:rsidP="00435F51">
      <w:pPr>
        <w:rPr>
          <w:rFonts w:ascii="Times New Roman" w:eastAsia="Times New Roman" w:hAnsi="Times New Roman" w:cs="Times New Roman"/>
          <w:sz w:val="24"/>
          <w:lang w:eastAsia="en-GB"/>
        </w:rPr>
      </w:pPr>
      <w:r w:rsidRPr="00435F51">
        <w:rPr>
          <w:lang w:eastAsia="en-GB"/>
        </w:rPr>
        <w:t>A robust induction and training programme ensures staff and volunteers:</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 xml:space="preserve">Are aware of their roles and responsibilities. </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Understand policies and procedures to support safe practice.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Gain awareness of working within the boundaries of their role.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Keep knowledge and skills up to date, attending refresher training as and when required.</w:t>
      </w:r>
    </w:p>
    <w:p w:rsidR="00435F51" w:rsidRPr="00435F51" w:rsidRDefault="00435F51" w:rsidP="00435F51"/>
    <w:p w:rsidR="00435F51" w:rsidRDefault="0021481B" w:rsidP="0021481B">
      <w:pPr>
        <w:pStyle w:val="Heading2"/>
      </w:pPr>
      <w:r>
        <w:t>Working within Boundaries and Codes of Conduct</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val="en-US" w:eastAsia="en-GB"/>
        </w:rPr>
        <w:t>All Codes of conduct/safe working practices should referred to and consistently applied.</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 positive obligation to safeguard all vulnerable groups is placed on all staff and volunteers.  The needs of both children and adults at risk are seen as being paramount.</w:t>
      </w:r>
    </w:p>
    <w:p w:rsidR="0021481B" w:rsidRPr="0021481B" w:rsidRDefault="0021481B" w:rsidP="0021481B">
      <w:pPr>
        <w:ind w:left="-360" w:firstLine="90"/>
        <w:rPr>
          <w:rFonts w:ascii="Times New Roman" w:eastAsia="Times New Roman" w:hAnsi="Times New Roman" w:cs="Times New Roman"/>
          <w:sz w:val="24"/>
          <w:lang w:eastAsia="en-GB"/>
        </w:rPr>
      </w:pP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All staff and volunteers must:</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fully understand what constitutes safe working practices;</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have read and understood the Safeguarding Codes of Conduct for working with children and young people and with adults at risk.</w:t>
      </w:r>
    </w:p>
    <w:p w:rsidR="0021481B" w:rsidRDefault="0021481B" w:rsidP="00435F51"/>
    <w:p w:rsidR="002134F4" w:rsidRDefault="002134F4" w:rsidP="002134F4">
      <w:pPr>
        <w:pStyle w:val="Heading2"/>
      </w:pPr>
      <w:r>
        <w:t>Recognising and Challenging Poor Behaviour</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Default="002134F4">
      <w:pPr>
        <w:spacing w:after="240" w:line="240" w:lineRule="auto"/>
      </w:pPr>
      <w:r>
        <w:br w:type="page"/>
      </w:r>
    </w:p>
    <w:p w:rsidR="002134F4" w:rsidRDefault="002134F4" w:rsidP="002134F4">
      <w:pPr>
        <w:pStyle w:val="Heading2"/>
      </w:pPr>
      <w:r>
        <w:lastRenderedPageBreak/>
        <w:t>Ongoing Supervision and Monitoring</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Pr="002134F4" w:rsidRDefault="002134F4" w:rsidP="002134F4"/>
    <w:p w:rsidR="002E1F88" w:rsidRDefault="002E1F88" w:rsidP="002E1F88">
      <w:pPr>
        <w:pStyle w:val="Heading1"/>
      </w:pPr>
      <w:r>
        <w:t>Further Information</w:t>
      </w:r>
    </w:p>
    <w:p w:rsidR="002E1F88" w:rsidRDefault="002E1F88" w:rsidP="002E1F88">
      <w:r>
        <w:t>Follow this link for Guide Dogs Safeguarding leaflet.</w:t>
      </w:r>
    </w:p>
    <w:p w:rsidR="002E1F88" w:rsidRDefault="002E1F88" w:rsidP="002E1F88">
      <w:r>
        <w:t xml:space="preserve">Our codes of conduct can also be found on </w:t>
      </w:r>
      <w:hyperlink r:id="rId46" w:history="1">
        <w:r w:rsidRPr="00CA2ADA">
          <w:rPr>
            <w:rStyle w:val="Hyperlink"/>
          </w:rPr>
          <w:t>Safeguarding’s intranet pages</w:t>
        </w:r>
      </w:hyperlink>
      <w:r>
        <w:t>.</w:t>
      </w:r>
    </w:p>
    <w:p w:rsidR="002E1F88" w:rsidRDefault="00D425F3" w:rsidP="002E1F88">
      <w:r>
        <w:rPr>
          <w:noProof/>
        </w:rPr>
        <w:drawing>
          <wp:inline distT="0" distB="0" distL="0" distR="0" wp14:anchorId="30D4BD62">
            <wp:extent cx="3926205" cy="2529840"/>
            <wp:effectExtent l="0" t="0" r="0" b="3810"/>
            <wp:docPr id="23" name="Picture 23" descr="Image of Guide Dogs Safeguarding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6205" cy="2529840"/>
                    </a:xfrm>
                    <a:prstGeom prst="rect">
                      <a:avLst/>
                    </a:prstGeom>
                    <a:noFill/>
                  </pic:spPr>
                </pic:pic>
              </a:graphicData>
            </a:graphic>
          </wp:inline>
        </w:drawing>
      </w:r>
    </w:p>
    <w:p w:rsidR="00AC0360" w:rsidRDefault="00AC0360">
      <w:pPr>
        <w:spacing w:after="240" w:line="240" w:lineRule="auto"/>
        <w:rPr>
          <w:rFonts w:eastAsiaTheme="majorEastAsia" w:cstheme="majorBidi"/>
          <w:b/>
          <w:bCs/>
          <w:color w:val="00165C" w:themeColor="text2"/>
          <w:sz w:val="40"/>
          <w:szCs w:val="28"/>
        </w:rPr>
      </w:pPr>
      <w:r>
        <w:br w:type="page"/>
      </w:r>
    </w:p>
    <w:p w:rsidR="002E1F88" w:rsidRDefault="002E1F88" w:rsidP="002E1F88">
      <w:pPr>
        <w:pStyle w:val="Heading1"/>
      </w:pPr>
      <w:r>
        <w:lastRenderedPageBreak/>
        <w:t>Next Steps</w:t>
      </w:r>
    </w:p>
    <w:p w:rsidR="002E1F88" w:rsidRPr="00CA2ADA" w:rsidRDefault="002E1F88" w:rsidP="002E1F88">
      <w:r w:rsidRPr="00CA2ADA">
        <w:t>1. To complete Level 1 you will now need to successfully complete a short quiz</w:t>
      </w:r>
      <w:r w:rsidR="004F34A5">
        <w:t>.</w:t>
      </w:r>
    </w:p>
    <w:p w:rsidR="002E1F88" w:rsidRPr="00CA2ADA" w:rsidRDefault="002E1F88" w:rsidP="002E1F88"/>
    <w:p w:rsidR="002E1F88" w:rsidRDefault="002E1F88" w:rsidP="002E1F88">
      <w:r w:rsidRPr="00CA2ADA">
        <w:t>2. If you are a member of staff in a service user facing role you are required to book onto the Level 2 workshop local to you, via Gateway.</w:t>
      </w:r>
    </w:p>
    <w:p w:rsidR="004F34A5" w:rsidRPr="00CA2ADA" w:rsidRDefault="004F34A5" w:rsidP="002E1F88"/>
    <w:p w:rsidR="002E1F88" w:rsidRDefault="002E1F88" w:rsidP="002E1F88">
      <w:r w:rsidRPr="00CA2ADA">
        <w:t>3. If you are a volunteer My Guide, a free runner, a dog exerciser or a driver, please book your place on the level 2 workshop via your volunteer manager.</w:t>
      </w:r>
    </w:p>
    <w:p w:rsidR="002E1F88" w:rsidRDefault="002E1F88" w:rsidP="0000508A"/>
    <w:p w:rsidR="002E1F88" w:rsidRPr="00210C44" w:rsidRDefault="002E1F88" w:rsidP="0000508A">
      <w:pPr>
        <w:rPr>
          <w:b/>
          <w:bCs/>
        </w:rPr>
      </w:pPr>
      <w:r w:rsidRPr="00210C44">
        <w:rPr>
          <w:b/>
          <w:bCs/>
        </w:rPr>
        <w:t>During the Covid-19 pandemic, face to face sessions will not be held.  Please discuss with your line manager or the Safeguarding team for more info.</w:t>
      </w:r>
    </w:p>
    <w:p w:rsidR="004D1D91" w:rsidRDefault="004D1D91">
      <w:pPr>
        <w:spacing w:after="240" w:line="240" w:lineRule="auto"/>
        <w:rPr>
          <w:rFonts w:ascii="Arial" w:eastAsiaTheme="majorEastAsia" w:hAnsi="Arial" w:cstheme="majorBidi"/>
          <w:b/>
          <w:bCs/>
          <w:color w:val="00165C" w:themeColor="text2"/>
          <w:sz w:val="40"/>
          <w:szCs w:val="28"/>
        </w:rPr>
      </w:pPr>
      <w:r>
        <w:rPr>
          <w:rFonts w:ascii="Arial" w:hAnsi="Arial"/>
        </w:rPr>
        <w:br w:type="page"/>
      </w:r>
    </w:p>
    <w:p w:rsidR="004D1D91" w:rsidRDefault="004D1D91" w:rsidP="004D1D91">
      <w:pPr>
        <w:pStyle w:val="Heading1"/>
      </w:pPr>
      <w:r>
        <w:lastRenderedPageBreak/>
        <w:t>Level 1 Assessment</w:t>
      </w:r>
    </w:p>
    <w:p w:rsidR="004D1D91" w:rsidRPr="00E7702B" w:rsidRDefault="004D1D91" w:rsidP="004D1D91">
      <w:r w:rsidRPr="00E7702B">
        <w:t xml:space="preserve">This assessment quiz is available online at </w:t>
      </w:r>
      <w:hyperlink r:id="rId48" w:history="1">
        <w:hyperlink r:id="rId49" w:history="1">
          <w:r w:rsidR="00AC0360" w:rsidRPr="00E7702B">
            <w:rPr>
              <w:rStyle w:val="Hyperlink"/>
            </w:rPr>
            <w:t>https://www.surveymonkey.co.uk/r/VDNYXM5</w:t>
          </w:r>
        </w:hyperlink>
      </w:hyperlink>
      <w:r w:rsidR="00AC0360" w:rsidRPr="00E7702B">
        <w:t xml:space="preserve"> </w:t>
      </w:r>
      <w:r w:rsidRPr="00E7702B">
        <w:t>however if you would prefer to use a paper version</w:t>
      </w:r>
      <w:r w:rsidR="00AC0360" w:rsidRPr="00E7702B">
        <w:t xml:space="preserve"> this is provided below</w:t>
      </w:r>
      <w:r w:rsidR="003007F0">
        <w:t xml:space="preserve">.  </w:t>
      </w:r>
      <w:r w:rsidR="003007F0">
        <w:t xml:space="preserve">Please type your answers below each question and email to </w:t>
      </w:r>
      <w:hyperlink r:id="rId50" w:history="1">
        <w:r w:rsidR="00E33713" w:rsidRPr="00F7144C">
          <w:rPr>
            <w:rStyle w:val="Hyperlink"/>
          </w:rPr>
          <w:t>safeguarding@guidedogs.org.uk</w:t>
        </w:r>
      </w:hyperlink>
      <w:r w:rsidR="004F34A5" w:rsidRPr="00E7702B">
        <w:t>.</w:t>
      </w:r>
    </w:p>
    <w:p w:rsidR="00D425F3" w:rsidRPr="00E7702B" w:rsidRDefault="00D425F3" w:rsidP="004451A5">
      <w:pPr>
        <w:pStyle w:val="Heading2"/>
      </w:pPr>
    </w:p>
    <w:p w:rsidR="007823C3" w:rsidRPr="00E7702B" w:rsidRDefault="007823C3" w:rsidP="007823C3">
      <w:r w:rsidRPr="00E7702B">
        <w:t xml:space="preserve">The questions below are multiple choice, some, as indicated, will have more than one correct answer, for these select all that apply.  To successfully complete this assessment you will need to achieve a score of 80%. </w:t>
      </w:r>
    </w:p>
    <w:p w:rsidR="003007F0" w:rsidRDefault="003007F0" w:rsidP="007823C3">
      <w:pPr>
        <w:spacing w:after="240" w:line="240" w:lineRule="auto"/>
      </w:pPr>
    </w:p>
    <w:p w:rsidR="007823C3" w:rsidRPr="00E7702B" w:rsidRDefault="007823C3" w:rsidP="007823C3">
      <w:pPr>
        <w:spacing w:after="240" w:line="240" w:lineRule="auto"/>
      </w:pPr>
      <w:r w:rsidRPr="00E7702B">
        <w:t>*Personal Details</w:t>
      </w:r>
    </w:p>
    <w:p w:rsidR="007823C3" w:rsidRPr="00E7702B" w:rsidRDefault="007823C3" w:rsidP="007823C3">
      <w:pPr>
        <w:spacing w:after="240" w:line="240" w:lineRule="auto"/>
      </w:pPr>
      <w:r w:rsidRPr="00E7702B">
        <w:t xml:space="preserve">Name </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*What is your role in Guide Dogs?</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*Mobility Team (location) or Directorate</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*Name of your Line Manager/Volunteer Manager</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*Your FETCH number if known (volunteers only)</w:t>
      </w:r>
    </w:p>
    <w:p w:rsidR="00E7702B" w:rsidRPr="00E7702B" w:rsidRDefault="00E7702B" w:rsidP="00E7702B">
      <w:pPr>
        <w:pStyle w:val="ListParagraph"/>
        <w:numPr>
          <w:ilvl w:val="0"/>
          <w:numId w:val="36"/>
        </w:numPr>
        <w:spacing w:after="240" w:line="240" w:lineRule="auto"/>
      </w:pPr>
    </w:p>
    <w:p w:rsidR="003007F0" w:rsidRDefault="003007F0">
      <w:pPr>
        <w:spacing w:after="240" w:line="240" w:lineRule="auto"/>
      </w:pPr>
      <w:r>
        <w:br w:type="page"/>
      </w:r>
    </w:p>
    <w:p w:rsidR="007823C3" w:rsidRPr="00254254" w:rsidRDefault="007823C3" w:rsidP="00E7702B">
      <w:pPr>
        <w:pStyle w:val="ListParagraph"/>
        <w:numPr>
          <w:ilvl w:val="0"/>
          <w:numId w:val="37"/>
        </w:numPr>
        <w:spacing w:after="240" w:line="240" w:lineRule="auto"/>
        <w:rPr>
          <w:b/>
          <w:bCs/>
        </w:rPr>
      </w:pPr>
      <w:r w:rsidRPr="00254254">
        <w:rPr>
          <w:b/>
          <w:bCs/>
        </w:rPr>
        <w:lastRenderedPageBreak/>
        <w:t xml:space="preserve"> In Guide Dogs, whose responsibility is Safeguarding?  Select one of the following options.</w:t>
      </w:r>
    </w:p>
    <w:p w:rsidR="007823C3" w:rsidRPr="00254254" w:rsidRDefault="007823C3" w:rsidP="00E7702B">
      <w:pPr>
        <w:pStyle w:val="ListParagraph"/>
        <w:numPr>
          <w:ilvl w:val="0"/>
          <w:numId w:val="36"/>
        </w:numPr>
        <w:spacing w:after="240" w:line="240" w:lineRule="auto"/>
      </w:pPr>
      <w:r w:rsidRPr="00254254">
        <w:t>The Chief Executive</w:t>
      </w:r>
    </w:p>
    <w:p w:rsidR="007823C3" w:rsidRPr="00254254" w:rsidRDefault="007823C3" w:rsidP="00E7702B">
      <w:pPr>
        <w:pStyle w:val="ListParagraph"/>
        <w:numPr>
          <w:ilvl w:val="0"/>
          <w:numId w:val="36"/>
        </w:numPr>
        <w:spacing w:after="240" w:line="240" w:lineRule="auto"/>
      </w:pPr>
      <w:r w:rsidRPr="00254254">
        <w:t>Your line manager.</w:t>
      </w:r>
    </w:p>
    <w:p w:rsidR="007823C3" w:rsidRPr="00254254" w:rsidRDefault="007823C3" w:rsidP="00E7702B">
      <w:pPr>
        <w:pStyle w:val="ListParagraph"/>
        <w:numPr>
          <w:ilvl w:val="0"/>
          <w:numId w:val="36"/>
        </w:numPr>
        <w:spacing w:after="240" w:line="240" w:lineRule="auto"/>
      </w:pPr>
      <w:r w:rsidRPr="00254254">
        <w:t>The Safeguarding team.</w:t>
      </w:r>
    </w:p>
    <w:p w:rsidR="007823C3" w:rsidRPr="00254254" w:rsidRDefault="007823C3" w:rsidP="00E7702B">
      <w:pPr>
        <w:pStyle w:val="ListParagraph"/>
        <w:numPr>
          <w:ilvl w:val="0"/>
          <w:numId w:val="36"/>
        </w:numPr>
        <w:spacing w:after="240" w:line="240" w:lineRule="auto"/>
      </w:pPr>
      <w:r w:rsidRPr="00254254">
        <w:t>Everyone's</w:t>
      </w:r>
    </w:p>
    <w:p w:rsidR="00E7702B" w:rsidRPr="00254254" w:rsidRDefault="00E7702B">
      <w:pPr>
        <w:spacing w:after="240" w:line="240" w:lineRule="auto"/>
      </w:pPr>
    </w:p>
    <w:p w:rsidR="007823C3" w:rsidRPr="00254254" w:rsidRDefault="00E7702B" w:rsidP="007823C3">
      <w:pPr>
        <w:spacing w:after="240" w:line="240" w:lineRule="auto"/>
        <w:rPr>
          <w:b/>
          <w:bCs/>
        </w:rPr>
      </w:pPr>
      <w:r w:rsidRPr="00254254">
        <w:rPr>
          <w:b/>
          <w:bCs/>
        </w:rPr>
        <w:t>2.</w:t>
      </w:r>
      <w:r w:rsidR="007823C3" w:rsidRPr="00254254">
        <w:rPr>
          <w:b/>
          <w:bCs/>
        </w:rPr>
        <w:t xml:space="preserve"> According to the Charity Commission the remit of Safeguarding includes preventing harm from occurring to:</w:t>
      </w:r>
    </w:p>
    <w:p w:rsidR="007823C3" w:rsidRPr="00254254" w:rsidRDefault="007823C3" w:rsidP="007823C3">
      <w:pPr>
        <w:spacing w:after="240" w:line="240" w:lineRule="auto"/>
      </w:pPr>
      <w:r w:rsidRPr="00254254">
        <w:t>Select one of the following options</w:t>
      </w:r>
    </w:p>
    <w:p w:rsidR="007823C3" w:rsidRPr="00254254" w:rsidRDefault="007823C3" w:rsidP="00E7702B">
      <w:pPr>
        <w:pStyle w:val="ListParagraph"/>
        <w:numPr>
          <w:ilvl w:val="0"/>
          <w:numId w:val="38"/>
        </w:numPr>
        <w:spacing w:after="240" w:line="240" w:lineRule="auto"/>
      </w:pPr>
      <w:r w:rsidRPr="00254254">
        <w:t xml:space="preserve">Service Users </w:t>
      </w:r>
    </w:p>
    <w:p w:rsidR="007823C3" w:rsidRPr="00254254" w:rsidRDefault="007823C3" w:rsidP="00E7702B">
      <w:pPr>
        <w:pStyle w:val="ListParagraph"/>
        <w:numPr>
          <w:ilvl w:val="0"/>
          <w:numId w:val="38"/>
        </w:numPr>
        <w:spacing w:after="240" w:line="240" w:lineRule="auto"/>
      </w:pPr>
      <w:r w:rsidRPr="00254254">
        <w:t>The Public</w:t>
      </w:r>
    </w:p>
    <w:p w:rsidR="007823C3" w:rsidRPr="00254254" w:rsidRDefault="007823C3" w:rsidP="00E7702B">
      <w:pPr>
        <w:pStyle w:val="ListParagraph"/>
        <w:numPr>
          <w:ilvl w:val="0"/>
          <w:numId w:val="38"/>
        </w:numPr>
        <w:spacing w:after="240" w:line="240" w:lineRule="auto"/>
      </w:pPr>
      <w:r w:rsidRPr="00254254">
        <w:t>Staff</w:t>
      </w:r>
    </w:p>
    <w:p w:rsidR="007823C3" w:rsidRPr="00254254" w:rsidRDefault="007823C3" w:rsidP="00E7702B">
      <w:pPr>
        <w:pStyle w:val="ListParagraph"/>
        <w:numPr>
          <w:ilvl w:val="0"/>
          <w:numId w:val="38"/>
        </w:numPr>
        <w:spacing w:after="240" w:line="240" w:lineRule="auto"/>
      </w:pPr>
      <w:r w:rsidRPr="00254254">
        <w:t>Volunteers</w:t>
      </w:r>
    </w:p>
    <w:p w:rsidR="007823C3" w:rsidRPr="00254254" w:rsidRDefault="007823C3" w:rsidP="00E7702B">
      <w:pPr>
        <w:pStyle w:val="ListParagraph"/>
        <w:numPr>
          <w:ilvl w:val="0"/>
          <w:numId w:val="38"/>
        </w:numPr>
        <w:spacing w:after="240" w:line="240" w:lineRule="auto"/>
      </w:pPr>
      <w:r w:rsidRPr="00254254">
        <w:t>All of the Above</w:t>
      </w:r>
    </w:p>
    <w:p w:rsidR="00E7702B" w:rsidRPr="00254254" w:rsidRDefault="00E7702B" w:rsidP="007823C3">
      <w:pPr>
        <w:spacing w:after="240" w:line="240" w:lineRule="auto"/>
      </w:pPr>
    </w:p>
    <w:p w:rsidR="007823C3" w:rsidRPr="00254254" w:rsidRDefault="00E7702B" w:rsidP="007823C3">
      <w:pPr>
        <w:spacing w:after="240" w:line="240" w:lineRule="auto"/>
        <w:rPr>
          <w:b/>
          <w:bCs/>
        </w:rPr>
      </w:pPr>
      <w:r w:rsidRPr="00254254">
        <w:rPr>
          <w:b/>
          <w:bCs/>
        </w:rPr>
        <w:t>3.</w:t>
      </w:r>
      <w:r w:rsidR="007823C3" w:rsidRPr="00254254">
        <w:rPr>
          <w:b/>
          <w:bCs/>
        </w:rPr>
        <w:t xml:space="preserve"> An individual can become vulnerable at any time due to a change in their circumstances.</w:t>
      </w:r>
    </w:p>
    <w:p w:rsidR="007823C3" w:rsidRPr="00254254" w:rsidRDefault="007823C3" w:rsidP="007823C3">
      <w:pPr>
        <w:spacing w:after="240" w:line="240" w:lineRule="auto"/>
      </w:pPr>
      <w:r w:rsidRPr="00254254">
        <w:t>Select true or false.</w:t>
      </w:r>
    </w:p>
    <w:p w:rsidR="007823C3" w:rsidRPr="00254254" w:rsidRDefault="007823C3" w:rsidP="00E7702B">
      <w:pPr>
        <w:pStyle w:val="ListParagraph"/>
        <w:numPr>
          <w:ilvl w:val="0"/>
          <w:numId w:val="39"/>
        </w:numPr>
        <w:spacing w:after="240" w:line="240" w:lineRule="auto"/>
      </w:pPr>
      <w:r w:rsidRPr="00254254">
        <w:t>True</w:t>
      </w:r>
    </w:p>
    <w:p w:rsidR="007823C3" w:rsidRPr="00254254" w:rsidRDefault="007823C3" w:rsidP="00E7702B">
      <w:pPr>
        <w:pStyle w:val="ListParagraph"/>
        <w:numPr>
          <w:ilvl w:val="0"/>
          <w:numId w:val="39"/>
        </w:numPr>
        <w:spacing w:after="240" w:line="240" w:lineRule="auto"/>
      </w:pPr>
      <w:r w:rsidRPr="00254254">
        <w:t>False</w:t>
      </w:r>
    </w:p>
    <w:p w:rsidR="00E7702B" w:rsidRPr="00254254" w:rsidRDefault="00E7702B" w:rsidP="007823C3">
      <w:pPr>
        <w:spacing w:after="240" w:line="240" w:lineRule="auto"/>
      </w:pPr>
    </w:p>
    <w:p w:rsidR="00254254" w:rsidRPr="00254254" w:rsidRDefault="007823C3" w:rsidP="00254254">
      <w:pPr>
        <w:pStyle w:val="ListParagraph"/>
        <w:numPr>
          <w:ilvl w:val="0"/>
          <w:numId w:val="26"/>
        </w:numPr>
        <w:spacing w:after="240" w:line="240" w:lineRule="auto"/>
        <w:ind w:left="360"/>
      </w:pPr>
      <w:r w:rsidRPr="00254254">
        <w:t xml:space="preserve">Without exception the person with parental responsibility must consent before personal information about a child is shared with another agency. </w:t>
      </w:r>
    </w:p>
    <w:p w:rsidR="007823C3" w:rsidRPr="00254254" w:rsidRDefault="007823C3" w:rsidP="00254254">
      <w:pPr>
        <w:pStyle w:val="ListParagraph"/>
        <w:spacing w:after="240" w:line="240" w:lineRule="auto"/>
        <w:ind w:left="360"/>
      </w:pPr>
      <w:r w:rsidRPr="00254254">
        <w:t>Select true or false.</w:t>
      </w:r>
    </w:p>
    <w:p w:rsidR="007823C3" w:rsidRPr="00254254" w:rsidRDefault="007823C3" w:rsidP="00254254">
      <w:pPr>
        <w:pStyle w:val="ListParagraph"/>
        <w:numPr>
          <w:ilvl w:val="0"/>
          <w:numId w:val="40"/>
        </w:numPr>
        <w:spacing w:after="240" w:line="240" w:lineRule="auto"/>
      </w:pPr>
      <w:r w:rsidRPr="00254254">
        <w:t>True</w:t>
      </w:r>
    </w:p>
    <w:p w:rsidR="007823C3" w:rsidRPr="00254254" w:rsidRDefault="007823C3" w:rsidP="00254254">
      <w:pPr>
        <w:pStyle w:val="ListParagraph"/>
        <w:numPr>
          <w:ilvl w:val="0"/>
          <w:numId w:val="40"/>
        </w:numPr>
        <w:spacing w:after="240" w:line="240" w:lineRule="auto"/>
      </w:pPr>
      <w:r w:rsidRPr="00254254">
        <w:t>False</w:t>
      </w:r>
    </w:p>
    <w:p w:rsidR="00E33713" w:rsidRDefault="00E33713">
      <w:pPr>
        <w:spacing w:after="240" w:line="240" w:lineRule="auto"/>
      </w:pPr>
      <w:r>
        <w:br w:type="page"/>
      </w:r>
    </w:p>
    <w:p w:rsidR="007823C3" w:rsidRPr="00254254" w:rsidRDefault="00254254" w:rsidP="007823C3">
      <w:pPr>
        <w:spacing w:after="240" w:line="240" w:lineRule="auto"/>
        <w:rPr>
          <w:b/>
          <w:bCs/>
        </w:rPr>
      </w:pPr>
      <w:bookmarkStart w:id="2" w:name="_GoBack"/>
      <w:bookmarkEnd w:id="2"/>
      <w:r w:rsidRPr="00254254">
        <w:rPr>
          <w:b/>
          <w:bCs/>
        </w:rPr>
        <w:t>6.</w:t>
      </w:r>
      <w:r w:rsidR="007823C3" w:rsidRPr="00254254">
        <w:rPr>
          <w:b/>
          <w:bCs/>
        </w:rPr>
        <w:t xml:space="preserve"> Which of the following concerns should Safeguarding be made aware of? </w:t>
      </w:r>
    </w:p>
    <w:p w:rsidR="007823C3" w:rsidRPr="00254254" w:rsidRDefault="007823C3" w:rsidP="007823C3">
      <w:pPr>
        <w:spacing w:after="240" w:line="240" w:lineRule="auto"/>
      </w:pPr>
      <w:r w:rsidRPr="00254254">
        <w:t>Select all that apply.</w:t>
      </w:r>
    </w:p>
    <w:p w:rsidR="007823C3" w:rsidRPr="00254254" w:rsidRDefault="007823C3" w:rsidP="00254254">
      <w:pPr>
        <w:pStyle w:val="ListParagraph"/>
        <w:numPr>
          <w:ilvl w:val="0"/>
          <w:numId w:val="41"/>
        </w:numPr>
        <w:spacing w:after="240" w:line="240" w:lineRule="auto"/>
      </w:pPr>
      <w:r w:rsidRPr="00254254">
        <w:t>Concern for the welfare of a child in the household of person you come into contact with</w:t>
      </w:r>
    </w:p>
    <w:p w:rsidR="007823C3" w:rsidRPr="00254254" w:rsidRDefault="007823C3" w:rsidP="00254254">
      <w:pPr>
        <w:pStyle w:val="ListParagraph"/>
        <w:numPr>
          <w:ilvl w:val="0"/>
          <w:numId w:val="41"/>
        </w:numPr>
        <w:spacing w:after="240" w:line="240" w:lineRule="auto"/>
      </w:pPr>
      <w:r w:rsidRPr="00254254">
        <w:lastRenderedPageBreak/>
        <w:t>A member of staff  or line manager operating outside of the boundaries of the role and putting others at risk.</w:t>
      </w:r>
    </w:p>
    <w:p w:rsidR="007823C3" w:rsidRPr="00254254" w:rsidRDefault="007823C3" w:rsidP="00254254">
      <w:pPr>
        <w:pStyle w:val="ListParagraph"/>
        <w:numPr>
          <w:ilvl w:val="0"/>
          <w:numId w:val="41"/>
        </w:numPr>
        <w:spacing w:after="240" w:line="240" w:lineRule="auto"/>
      </w:pPr>
      <w:r w:rsidRPr="00254254">
        <w:t>A hazard blocking a fire escape.</w:t>
      </w:r>
    </w:p>
    <w:p w:rsidR="007823C3" w:rsidRPr="00254254" w:rsidRDefault="007823C3" w:rsidP="00254254">
      <w:pPr>
        <w:pStyle w:val="ListParagraph"/>
        <w:numPr>
          <w:ilvl w:val="0"/>
          <w:numId w:val="41"/>
        </w:numPr>
        <w:spacing w:after="240" w:line="240" w:lineRule="auto"/>
      </w:pPr>
      <w:r w:rsidRPr="00254254">
        <w:t>The welfare of a guide dog.</w:t>
      </w:r>
    </w:p>
    <w:p w:rsidR="007823C3" w:rsidRPr="00254254" w:rsidRDefault="007823C3" w:rsidP="00254254">
      <w:pPr>
        <w:pStyle w:val="ListParagraph"/>
        <w:numPr>
          <w:ilvl w:val="0"/>
          <w:numId w:val="41"/>
        </w:numPr>
        <w:spacing w:after="240" w:line="240" w:lineRule="auto"/>
      </w:pPr>
      <w:r w:rsidRPr="00254254">
        <w:t>An individual discloses to you that they are struggling with their wellbeing.</w:t>
      </w:r>
    </w:p>
    <w:p w:rsidR="00254254" w:rsidRDefault="00254254">
      <w:pPr>
        <w:spacing w:after="240" w:line="240" w:lineRule="auto"/>
        <w:rPr>
          <w:rFonts w:ascii="Arial" w:hAnsi="Arial"/>
        </w:rPr>
      </w:pPr>
    </w:p>
    <w:p w:rsidR="007823C3" w:rsidRPr="00254254" w:rsidRDefault="00254254" w:rsidP="007823C3">
      <w:pPr>
        <w:spacing w:after="240" w:line="240" w:lineRule="auto"/>
        <w:rPr>
          <w:b/>
          <w:bCs/>
        </w:rPr>
      </w:pPr>
      <w:r w:rsidRPr="00254254">
        <w:rPr>
          <w:b/>
          <w:bCs/>
        </w:rPr>
        <w:t>7.</w:t>
      </w:r>
      <w:r w:rsidR="007823C3" w:rsidRPr="00254254">
        <w:rPr>
          <w:b/>
          <w:bCs/>
        </w:rPr>
        <w:t xml:space="preserve"> On a call to a service user it becomes apparent that there are concerns for their mental and physical wellbeing.  What should you do?</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Find out more about their issues and try your best to help them.</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Don't do anything, it's not something that is within the remit of your role.</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Arrange to pick them up and take them to the GP.</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Contact your line manager and Safeguarding to register your concern.  In an emergency situation contact 101 or 999.</w:t>
      </w:r>
    </w:p>
    <w:p w:rsidR="00D425F3" w:rsidRDefault="00D425F3" w:rsidP="00D425F3">
      <w:bookmarkStart w:id="3" w:name="_Level_1_Assessment"/>
      <w:bookmarkEnd w:id="3"/>
    </w:p>
    <w:p w:rsidR="00D425F3" w:rsidRDefault="00D425F3" w:rsidP="00D425F3">
      <w:pPr>
        <w:spacing w:after="240"/>
      </w:pPr>
      <w:r>
        <w:t xml:space="preserve">Thankyou for completing the Safeguarding Level 1 Assessment.  Please email your completed quiz to </w:t>
      </w:r>
      <w:hyperlink r:id="rId51" w:history="1">
        <w:r w:rsidRPr="004E680B">
          <w:rPr>
            <w:rStyle w:val="Hyperlink"/>
          </w:rPr>
          <w:t>safeguarding@guidedogs.org.uk</w:t>
        </w:r>
      </w:hyperlink>
    </w:p>
    <w:p w:rsidR="00D425F3" w:rsidRDefault="00D425F3" w:rsidP="00D53DE6">
      <w:pPr>
        <w:pStyle w:val="ListParagraph"/>
        <w:spacing w:after="0" w:line="240" w:lineRule="auto"/>
        <w:ind w:left="0"/>
      </w:pPr>
    </w:p>
    <w:p w:rsidR="00D53DE6" w:rsidRPr="00D53DE6" w:rsidRDefault="00D53DE6" w:rsidP="00D53DE6">
      <w:pPr>
        <w:pStyle w:val="ListParagraph"/>
        <w:spacing w:after="0" w:line="240" w:lineRule="auto"/>
        <w:ind w:left="0"/>
        <w:rPr>
          <w:b/>
          <w:bCs/>
          <w:u w:val="single"/>
        </w:rPr>
      </w:pPr>
      <w:r>
        <w:t>End of document</w:t>
      </w:r>
    </w:p>
    <w:p w:rsidR="006A65D6" w:rsidRPr="00761DE1" w:rsidRDefault="006A65D6" w:rsidP="00761DE1">
      <w:pPr>
        <w:rPr>
          <w:lang w:eastAsia="en-GB"/>
        </w:rPr>
      </w:pPr>
    </w:p>
    <w:sectPr w:rsidR="006A65D6" w:rsidRPr="00761DE1" w:rsidSect="003343E7">
      <w:headerReference w:type="default" r:id="rId52"/>
      <w:footerReference w:type="default" r:id="rId53"/>
      <w:headerReference w:type="first" r:id="rId54"/>
      <w:footerReference w:type="first" r:id="rId55"/>
      <w:pgSz w:w="11906" w:h="16838"/>
      <w:pgMar w:top="720" w:right="720" w:bottom="339" w:left="720" w:header="708" w:footer="17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254" w:rsidRDefault="00254254" w:rsidP="007D5B28">
      <w:r>
        <w:separator/>
      </w:r>
    </w:p>
  </w:endnote>
  <w:endnote w:type="continuationSeparator" w:id="0">
    <w:p w:rsidR="00254254" w:rsidRDefault="00254254" w:rsidP="007D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678753"/>
      <w:docPartObj>
        <w:docPartGallery w:val="Page Numbers (Bottom of Page)"/>
        <w:docPartUnique/>
      </w:docPartObj>
    </w:sdtPr>
    <w:sdtEndPr>
      <w:rPr>
        <w:noProof/>
      </w:rPr>
    </w:sdtEndPr>
    <w:sdtContent>
      <w:p w:rsidR="00254254" w:rsidRDefault="002542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54254" w:rsidRPr="00580270" w:rsidRDefault="00254254" w:rsidP="00580270">
    <w:pPr>
      <w:pStyle w:val="BodyText"/>
      <w:ind w:left="142" w:right="1110"/>
      <w:rPr>
        <w:rFonts w:ascii="Trebuchet MS" w:hAnsi="Trebuchet MS"/>
        <w:color w:val="001A58"/>
        <w:spacing w:val="-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pPr>
      <w:pStyle w:val="Footer"/>
    </w:pPr>
    <w:r>
      <w:t>Guide Dogs Safeguarding Awareness 2020 – Level 1</w:t>
    </w:r>
  </w:p>
  <w:p w:rsidR="00254254" w:rsidRDefault="00254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254" w:rsidRDefault="00254254" w:rsidP="007D5B28">
      <w:r>
        <w:separator/>
      </w:r>
    </w:p>
  </w:footnote>
  <w:footnote w:type="continuationSeparator" w:id="0">
    <w:p w:rsidR="00254254" w:rsidRDefault="00254254" w:rsidP="007D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pPr>
      <w:pStyle w:val="Header"/>
    </w:pPr>
  </w:p>
  <w:p w:rsidR="00254254" w:rsidRDefault="00254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4254" w:rsidRDefault="00254254" w:rsidP="001A4C86">
    <w:pPr>
      <w:pStyle w:val="Header"/>
    </w:pPr>
    <w:r>
      <w:rPr>
        <w:noProof/>
      </w:rPr>
      <w:drawing>
        <wp:inline distT="0" distB="0" distL="0" distR="0" wp14:anchorId="30767B04" wp14:editId="4C5A2224">
          <wp:extent cx="1889760" cy="811530"/>
          <wp:effectExtent l="0" t="0" r="2540" b="1270"/>
          <wp:docPr id="2" name="Picture 2" descr="Guide Dogs peopl pa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811530"/>
                  </a:xfrm>
                  <a:prstGeom prst="rect">
                    <a:avLst/>
                  </a:prstGeom>
                  <a:noFill/>
                  <a:ln>
                    <a:noFill/>
                  </a:ln>
                </pic:spPr>
              </pic:pic>
            </a:graphicData>
          </a:graphic>
        </wp:inline>
      </w:drawing>
    </w:r>
  </w:p>
  <w:p w:rsidR="00254254" w:rsidRPr="001A4C86" w:rsidRDefault="00254254" w:rsidP="001A4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545"/>
    <w:multiLevelType w:val="hybridMultilevel"/>
    <w:tmpl w:val="CDDE6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11135"/>
    <w:multiLevelType w:val="hybridMultilevel"/>
    <w:tmpl w:val="D864F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D53257"/>
    <w:multiLevelType w:val="hybridMultilevel"/>
    <w:tmpl w:val="06FC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144DB"/>
    <w:multiLevelType w:val="hybridMultilevel"/>
    <w:tmpl w:val="748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14455"/>
    <w:multiLevelType w:val="hybridMultilevel"/>
    <w:tmpl w:val="72A83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B62798"/>
    <w:multiLevelType w:val="hybridMultilevel"/>
    <w:tmpl w:val="6B22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A112B"/>
    <w:multiLevelType w:val="hybridMultilevel"/>
    <w:tmpl w:val="445CE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F223C8"/>
    <w:multiLevelType w:val="hybridMultilevel"/>
    <w:tmpl w:val="56DE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A74537"/>
    <w:multiLevelType w:val="hybridMultilevel"/>
    <w:tmpl w:val="06702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13704C"/>
    <w:multiLevelType w:val="hybridMultilevel"/>
    <w:tmpl w:val="6F68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9E1EF3"/>
    <w:multiLevelType w:val="hybridMultilevel"/>
    <w:tmpl w:val="0768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2A70DA"/>
    <w:multiLevelType w:val="hybridMultilevel"/>
    <w:tmpl w:val="4C920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1F6DE1"/>
    <w:multiLevelType w:val="hybridMultilevel"/>
    <w:tmpl w:val="4FEE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F51CCD"/>
    <w:multiLevelType w:val="hybridMultilevel"/>
    <w:tmpl w:val="37562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921EA4"/>
    <w:multiLevelType w:val="hybridMultilevel"/>
    <w:tmpl w:val="75FCE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97DD4"/>
    <w:multiLevelType w:val="hybridMultilevel"/>
    <w:tmpl w:val="E6480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26075"/>
    <w:multiLevelType w:val="hybridMultilevel"/>
    <w:tmpl w:val="5790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E9A7CEE"/>
    <w:multiLevelType w:val="hybridMultilevel"/>
    <w:tmpl w:val="30C68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0B41A6"/>
    <w:multiLevelType w:val="hybridMultilevel"/>
    <w:tmpl w:val="5A62F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471DA"/>
    <w:multiLevelType w:val="hybridMultilevel"/>
    <w:tmpl w:val="1EA04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FF4C3E"/>
    <w:multiLevelType w:val="hybridMultilevel"/>
    <w:tmpl w:val="774C0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50E0618"/>
    <w:multiLevelType w:val="hybridMultilevel"/>
    <w:tmpl w:val="2C48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3A1ACB"/>
    <w:multiLevelType w:val="hybridMultilevel"/>
    <w:tmpl w:val="0D60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223C5D"/>
    <w:multiLevelType w:val="hybridMultilevel"/>
    <w:tmpl w:val="E20EB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26F82"/>
    <w:multiLevelType w:val="hybridMultilevel"/>
    <w:tmpl w:val="3B70C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B011AC"/>
    <w:multiLevelType w:val="hybridMultilevel"/>
    <w:tmpl w:val="6388A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BB6778E"/>
    <w:multiLevelType w:val="hybridMultilevel"/>
    <w:tmpl w:val="A34C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88265B"/>
    <w:multiLevelType w:val="hybridMultilevel"/>
    <w:tmpl w:val="3DFAF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F70366"/>
    <w:multiLevelType w:val="hybridMultilevel"/>
    <w:tmpl w:val="3A206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120971"/>
    <w:multiLevelType w:val="hybridMultilevel"/>
    <w:tmpl w:val="E4680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CD54FC6"/>
    <w:multiLevelType w:val="hybridMultilevel"/>
    <w:tmpl w:val="6F20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C828A2"/>
    <w:multiLevelType w:val="hybridMultilevel"/>
    <w:tmpl w:val="217A8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1E5734B"/>
    <w:multiLevelType w:val="hybridMultilevel"/>
    <w:tmpl w:val="B5B8D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E0073A"/>
    <w:multiLevelType w:val="hybridMultilevel"/>
    <w:tmpl w:val="D5444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C30405"/>
    <w:multiLevelType w:val="hybridMultilevel"/>
    <w:tmpl w:val="C542E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BA4957"/>
    <w:multiLevelType w:val="hybridMultilevel"/>
    <w:tmpl w:val="8E3E8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632207"/>
    <w:multiLevelType w:val="hybridMultilevel"/>
    <w:tmpl w:val="4484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46374B"/>
    <w:multiLevelType w:val="hybridMultilevel"/>
    <w:tmpl w:val="E93C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7D278F"/>
    <w:multiLevelType w:val="hybridMultilevel"/>
    <w:tmpl w:val="A3C8C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CE48FF"/>
    <w:multiLevelType w:val="hybridMultilevel"/>
    <w:tmpl w:val="4CA6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1B2DB6"/>
    <w:multiLevelType w:val="hybridMultilevel"/>
    <w:tmpl w:val="99F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D42A2E"/>
    <w:multiLevelType w:val="hybridMultilevel"/>
    <w:tmpl w:val="D7A45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EA39CB"/>
    <w:multiLevelType w:val="hybridMultilevel"/>
    <w:tmpl w:val="DD28C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4C5438"/>
    <w:multiLevelType w:val="hybridMultilevel"/>
    <w:tmpl w:val="66D0D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29"/>
  </w:num>
  <w:num w:numId="3">
    <w:abstractNumId w:val="11"/>
  </w:num>
  <w:num w:numId="4">
    <w:abstractNumId w:val="36"/>
  </w:num>
  <w:num w:numId="5">
    <w:abstractNumId w:val="21"/>
  </w:num>
  <w:num w:numId="6">
    <w:abstractNumId w:val="31"/>
  </w:num>
  <w:num w:numId="7">
    <w:abstractNumId w:val="6"/>
  </w:num>
  <w:num w:numId="8">
    <w:abstractNumId w:val="40"/>
  </w:num>
  <w:num w:numId="9">
    <w:abstractNumId w:val="18"/>
  </w:num>
  <w:num w:numId="10">
    <w:abstractNumId w:val="4"/>
  </w:num>
  <w:num w:numId="11">
    <w:abstractNumId w:val="38"/>
  </w:num>
  <w:num w:numId="12">
    <w:abstractNumId w:val="9"/>
  </w:num>
  <w:num w:numId="13">
    <w:abstractNumId w:val="28"/>
  </w:num>
  <w:num w:numId="14">
    <w:abstractNumId w:val="24"/>
  </w:num>
  <w:num w:numId="15">
    <w:abstractNumId w:val="34"/>
  </w:num>
  <w:num w:numId="16">
    <w:abstractNumId w:val="17"/>
  </w:num>
  <w:num w:numId="17">
    <w:abstractNumId w:val="10"/>
  </w:num>
  <w:num w:numId="18">
    <w:abstractNumId w:val="30"/>
  </w:num>
  <w:num w:numId="19">
    <w:abstractNumId w:val="43"/>
  </w:num>
  <w:num w:numId="20">
    <w:abstractNumId w:val="7"/>
  </w:num>
  <w:num w:numId="21">
    <w:abstractNumId w:val="20"/>
  </w:num>
  <w:num w:numId="22">
    <w:abstractNumId w:val="14"/>
  </w:num>
  <w:num w:numId="23">
    <w:abstractNumId w:val="19"/>
  </w:num>
  <w:num w:numId="24">
    <w:abstractNumId w:val="39"/>
  </w:num>
  <w:num w:numId="25">
    <w:abstractNumId w:val="37"/>
  </w:num>
  <w:num w:numId="26">
    <w:abstractNumId w:val="22"/>
  </w:num>
  <w:num w:numId="27">
    <w:abstractNumId w:val="26"/>
  </w:num>
  <w:num w:numId="28">
    <w:abstractNumId w:val="0"/>
  </w:num>
  <w:num w:numId="29">
    <w:abstractNumId w:val="41"/>
  </w:num>
  <w:num w:numId="30">
    <w:abstractNumId w:val="13"/>
  </w:num>
  <w:num w:numId="31">
    <w:abstractNumId w:val="27"/>
  </w:num>
  <w:num w:numId="32">
    <w:abstractNumId w:val="42"/>
  </w:num>
  <w:num w:numId="33">
    <w:abstractNumId w:val="2"/>
  </w:num>
  <w:num w:numId="34">
    <w:abstractNumId w:val="15"/>
  </w:num>
  <w:num w:numId="35">
    <w:abstractNumId w:val="35"/>
  </w:num>
  <w:num w:numId="36">
    <w:abstractNumId w:val="1"/>
  </w:num>
  <w:num w:numId="37">
    <w:abstractNumId w:val="16"/>
  </w:num>
  <w:num w:numId="38">
    <w:abstractNumId w:val="32"/>
  </w:num>
  <w:num w:numId="39">
    <w:abstractNumId w:val="33"/>
  </w:num>
  <w:num w:numId="40">
    <w:abstractNumId w:val="23"/>
  </w:num>
  <w:num w:numId="41">
    <w:abstractNumId w:val="8"/>
  </w:num>
  <w:num w:numId="42">
    <w:abstractNumId w:val="3"/>
  </w:num>
  <w:num w:numId="43">
    <w:abstractNumId w:val="5"/>
  </w:num>
  <w:num w:numId="44">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283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AD"/>
    <w:rsid w:val="0000508A"/>
    <w:rsid w:val="00047AC8"/>
    <w:rsid w:val="000523B2"/>
    <w:rsid w:val="00080001"/>
    <w:rsid w:val="000F1B21"/>
    <w:rsid w:val="00102717"/>
    <w:rsid w:val="00121843"/>
    <w:rsid w:val="00132E0B"/>
    <w:rsid w:val="0013730F"/>
    <w:rsid w:val="00137F28"/>
    <w:rsid w:val="001440AE"/>
    <w:rsid w:val="00144167"/>
    <w:rsid w:val="00152E50"/>
    <w:rsid w:val="001546DF"/>
    <w:rsid w:val="00164142"/>
    <w:rsid w:val="00196455"/>
    <w:rsid w:val="001A4C86"/>
    <w:rsid w:val="001B4C46"/>
    <w:rsid w:val="00210C44"/>
    <w:rsid w:val="002134F4"/>
    <w:rsid w:val="0021481B"/>
    <w:rsid w:val="00254254"/>
    <w:rsid w:val="00257F6C"/>
    <w:rsid w:val="00287631"/>
    <w:rsid w:val="002C088D"/>
    <w:rsid w:val="002C3761"/>
    <w:rsid w:val="002E1A3F"/>
    <w:rsid w:val="002E1F88"/>
    <w:rsid w:val="002E6BD6"/>
    <w:rsid w:val="002F4F53"/>
    <w:rsid w:val="002F6084"/>
    <w:rsid w:val="002F6B37"/>
    <w:rsid w:val="00300711"/>
    <w:rsid w:val="003007F0"/>
    <w:rsid w:val="0030311C"/>
    <w:rsid w:val="003343E7"/>
    <w:rsid w:val="0036711C"/>
    <w:rsid w:val="00376BE9"/>
    <w:rsid w:val="003A4EB3"/>
    <w:rsid w:val="003D1A05"/>
    <w:rsid w:val="003E1371"/>
    <w:rsid w:val="003E6FF8"/>
    <w:rsid w:val="0040418A"/>
    <w:rsid w:val="00412B44"/>
    <w:rsid w:val="00435F51"/>
    <w:rsid w:val="004451A5"/>
    <w:rsid w:val="00457503"/>
    <w:rsid w:val="004712E1"/>
    <w:rsid w:val="0049652F"/>
    <w:rsid w:val="004A0957"/>
    <w:rsid w:val="004B44C9"/>
    <w:rsid w:val="004D0249"/>
    <w:rsid w:val="004D1D91"/>
    <w:rsid w:val="004E5673"/>
    <w:rsid w:val="004F34A5"/>
    <w:rsid w:val="004F6FD8"/>
    <w:rsid w:val="005453C4"/>
    <w:rsid w:val="0057040F"/>
    <w:rsid w:val="00580270"/>
    <w:rsid w:val="00594F78"/>
    <w:rsid w:val="005D3D24"/>
    <w:rsid w:val="005D62F5"/>
    <w:rsid w:val="00683F64"/>
    <w:rsid w:val="00692A6F"/>
    <w:rsid w:val="00692DF8"/>
    <w:rsid w:val="006A5690"/>
    <w:rsid w:val="006A65D6"/>
    <w:rsid w:val="006C1277"/>
    <w:rsid w:val="006D274C"/>
    <w:rsid w:val="006F5560"/>
    <w:rsid w:val="00723D6D"/>
    <w:rsid w:val="00761DE1"/>
    <w:rsid w:val="00776BF4"/>
    <w:rsid w:val="007802D6"/>
    <w:rsid w:val="007823C3"/>
    <w:rsid w:val="007D5B28"/>
    <w:rsid w:val="007E3B3E"/>
    <w:rsid w:val="007F2C87"/>
    <w:rsid w:val="007F2F6D"/>
    <w:rsid w:val="007F7CEB"/>
    <w:rsid w:val="008078B8"/>
    <w:rsid w:val="008364C4"/>
    <w:rsid w:val="008733B5"/>
    <w:rsid w:val="008822E5"/>
    <w:rsid w:val="008A2217"/>
    <w:rsid w:val="008A6DF1"/>
    <w:rsid w:val="008B4BF8"/>
    <w:rsid w:val="008C7625"/>
    <w:rsid w:val="008C7DB6"/>
    <w:rsid w:val="008D0F37"/>
    <w:rsid w:val="008E071B"/>
    <w:rsid w:val="009033B9"/>
    <w:rsid w:val="00922969"/>
    <w:rsid w:val="0092571E"/>
    <w:rsid w:val="00927832"/>
    <w:rsid w:val="009355CF"/>
    <w:rsid w:val="00962609"/>
    <w:rsid w:val="00983537"/>
    <w:rsid w:val="009A19E8"/>
    <w:rsid w:val="009B1B81"/>
    <w:rsid w:val="009D28F4"/>
    <w:rsid w:val="009E2C77"/>
    <w:rsid w:val="00A16A47"/>
    <w:rsid w:val="00A22492"/>
    <w:rsid w:val="00A30B95"/>
    <w:rsid w:val="00A30EE5"/>
    <w:rsid w:val="00A5548D"/>
    <w:rsid w:val="00A61521"/>
    <w:rsid w:val="00A645E3"/>
    <w:rsid w:val="00A91E10"/>
    <w:rsid w:val="00AB6F4D"/>
    <w:rsid w:val="00AC0360"/>
    <w:rsid w:val="00AC585E"/>
    <w:rsid w:val="00AD41E9"/>
    <w:rsid w:val="00B232FB"/>
    <w:rsid w:val="00B3646B"/>
    <w:rsid w:val="00B36C71"/>
    <w:rsid w:val="00B76C82"/>
    <w:rsid w:val="00B8295F"/>
    <w:rsid w:val="00B875E7"/>
    <w:rsid w:val="00B91D48"/>
    <w:rsid w:val="00B9770D"/>
    <w:rsid w:val="00BB134A"/>
    <w:rsid w:val="00BC57FC"/>
    <w:rsid w:val="00BD3925"/>
    <w:rsid w:val="00C16549"/>
    <w:rsid w:val="00C7657A"/>
    <w:rsid w:val="00C86385"/>
    <w:rsid w:val="00C9459A"/>
    <w:rsid w:val="00D13856"/>
    <w:rsid w:val="00D22056"/>
    <w:rsid w:val="00D35313"/>
    <w:rsid w:val="00D425F3"/>
    <w:rsid w:val="00D47881"/>
    <w:rsid w:val="00D53DE6"/>
    <w:rsid w:val="00D62C17"/>
    <w:rsid w:val="00D81DF3"/>
    <w:rsid w:val="00D860A9"/>
    <w:rsid w:val="00D964E5"/>
    <w:rsid w:val="00DB34E1"/>
    <w:rsid w:val="00E01382"/>
    <w:rsid w:val="00E2500A"/>
    <w:rsid w:val="00E26808"/>
    <w:rsid w:val="00E30C28"/>
    <w:rsid w:val="00E33713"/>
    <w:rsid w:val="00E366AD"/>
    <w:rsid w:val="00E50B32"/>
    <w:rsid w:val="00E67374"/>
    <w:rsid w:val="00E7702B"/>
    <w:rsid w:val="00E843FA"/>
    <w:rsid w:val="00EC636D"/>
    <w:rsid w:val="00ED59E9"/>
    <w:rsid w:val="00F01E2D"/>
    <w:rsid w:val="00F03AF9"/>
    <w:rsid w:val="00F12BD9"/>
    <w:rsid w:val="00F1384F"/>
    <w:rsid w:val="00F372F5"/>
    <w:rsid w:val="00F45467"/>
    <w:rsid w:val="00F67CCE"/>
    <w:rsid w:val="00F77D11"/>
    <w:rsid w:val="00F80D31"/>
    <w:rsid w:val="00F90A34"/>
    <w:rsid w:val="00F94539"/>
    <w:rsid w:val="00FA428A"/>
    <w:rsid w:val="00FC0D7D"/>
    <w:rsid w:val="00FC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1C8E669"/>
  <w15:chartTrackingRefBased/>
  <w15:docId w15:val="{1800B844-C131-4E5F-A484-E3DEA94C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7631"/>
    <w:pPr>
      <w:spacing w:after="120" w:line="276" w:lineRule="auto"/>
    </w:pPr>
    <w:rPr>
      <w:rFonts w:ascii="Trebuchet MS" w:hAnsi="Trebuchet MS"/>
      <w:sz w:val="28"/>
    </w:rPr>
  </w:style>
  <w:style w:type="paragraph" w:styleId="Heading1">
    <w:name w:val="heading 1"/>
    <w:basedOn w:val="Normal"/>
    <w:next w:val="Normal"/>
    <w:link w:val="Heading1Char"/>
    <w:uiPriority w:val="9"/>
    <w:qFormat/>
    <w:rsid w:val="003E6FF8"/>
    <w:pPr>
      <w:keepNext/>
      <w:keepLines/>
      <w:spacing w:before="360" w:after="360"/>
      <w:outlineLvl w:val="0"/>
    </w:pPr>
    <w:rPr>
      <w:rFonts w:eastAsiaTheme="majorEastAsia" w:cstheme="majorBidi"/>
      <w:b/>
      <w:bCs/>
      <w:color w:val="00165C" w:themeColor="text2"/>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8FD8FF"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3E6FF8"/>
    <w:rPr>
      <w:rFonts w:ascii="Trebuchet MS" w:eastAsiaTheme="majorEastAsia" w:hAnsi="Trebuchet MS" w:cstheme="majorBidi"/>
      <w:b/>
      <w:bCs/>
      <w:color w:val="00165C" w:themeColor="text2"/>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8FD8FF"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outlineLvl w:val="9"/>
    </w:pPr>
    <w:rPr>
      <w:rFonts w:asciiTheme="majorHAnsi" w:hAnsiTheme="majorHAnsi"/>
      <w:color w:val="2BB5FF"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Default">
    <w:name w:val="Default"/>
    <w:rsid w:val="00B9770D"/>
    <w:pPr>
      <w:autoSpaceDE w:val="0"/>
      <w:autoSpaceDN w:val="0"/>
      <w:adjustRightInd w:val="0"/>
      <w:spacing w:after="0"/>
    </w:pPr>
    <w:rPr>
      <w:rFonts w:ascii="Century Gothic" w:hAnsi="Century Gothic" w:cs="Century Gothic"/>
      <w:color w:val="000000"/>
      <w:lang w:val="en-US"/>
    </w:rPr>
  </w:style>
  <w:style w:type="paragraph" w:customStyle="1" w:styleId="Pa3">
    <w:name w:val="Pa3"/>
    <w:basedOn w:val="Default"/>
    <w:next w:val="Default"/>
    <w:uiPriority w:val="99"/>
    <w:rsid w:val="00B9770D"/>
    <w:pPr>
      <w:spacing w:line="241" w:lineRule="atLeast"/>
    </w:pPr>
    <w:rPr>
      <w:rFonts w:cstheme="minorBidi"/>
      <w:color w:val="auto"/>
    </w:rPr>
  </w:style>
  <w:style w:type="character" w:customStyle="1" w:styleId="sr-only">
    <w:name w:val="sr-only"/>
    <w:basedOn w:val="DefaultParagraphFont"/>
    <w:rsid w:val="002F6B37"/>
  </w:style>
  <w:style w:type="paragraph" w:styleId="BodyText">
    <w:name w:val="Body Text"/>
    <w:basedOn w:val="Normal"/>
    <w:link w:val="BodyTextChar"/>
    <w:uiPriority w:val="1"/>
    <w:rsid w:val="008C7625"/>
    <w:pPr>
      <w:widowControl w:val="0"/>
      <w:spacing w:before="80"/>
      <w:ind w:left="100"/>
    </w:pPr>
    <w:rPr>
      <w:rFonts w:ascii="Century Gothic" w:eastAsia="Century Gothic" w:hAnsi="Century Gothic"/>
      <w:sz w:val="14"/>
      <w:szCs w:val="14"/>
      <w:lang w:val="en-US"/>
    </w:rPr>
  </w:style>
  <w:style w:type="character" w:customStyle="1" w:styleId="BodyTextChar">
    <w:name w:val="Body Text Char"/>
    <w:basedOn w:val="DefaultParagraphFont"/>
    <w:link w:val="BodyText"/>
    <w:uiPriority w:val="1"/>
    <w:rsid w:val="008C7625"/>
    <w:rPr>
      <w:rFonts w:ascii="Century Gothic" w:eastAsia="Century Gothic" w:hAnsi="Century Gothic"/>
      <w:sz w:val="14"/>
      <w:szCs w:val="14"/>
      <w:lang w:val="en-US"/>
    </w:rPr>
  </w:style>
  <w:style w:type="paragraph" w:styleId="CommentText">
    <w:name w:val="annotation text"/>
    <w:basedOn w:val="Normal"/>
    <w:link w:val="CommentTextChar"/>
    <w:uiPriority w:val="99"/>
    <w:semiHidden/>
    <w:unhideWhenUsed/>
    <w:rsid w:val="008364C4"/>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8364C4"/>
    <w:rPr>
      <w:sz w:val="20"/>
      <w:szCs w:val="20"/>
    </w:rPr>
  </w:style>
  <w:style w:type="paragraph" w:styleId="NormalWeb">
    <w:name w:val="Normal (Web)"/>
    <w:basedOn w:val="Normal"/>
    <w:uiPriority w:val="99"/>
    <w:unhideWhenUsed/>
    <w:rsid w:val="00FC5E12"/>
    <w:pPr>
      <w:spacing w:before="100" w:beforeAutospacing="1" w:after="100" w:afterAutospacing="1" w:line="240" w:lineRule="auto"/>
    </w:pPr>
    <w:rPr>
      <w:rFonts w:ascii="Times New Roman" w:eastAsia="Times New Roman" w:hAnsi="Times New Roman" w:cs="Times New Roman"/>
      <w:sz w:val="24"/>
      <w:lang w:eastAsia="en-GB"/>
    </w:rPr>
  </w:style>
  <w:style w:type="character" w:styleId="UnresolvedMention">
    <w:name w:val="Unresolved Mention"/>
    <w:basedOn w:val="DefaultParagraphFont"/>
    <w:uiPriority w:val="99"/>
    <w:semiHidden/>
    <w:unhideWhenUsed/>
    <w:rsid w:val="009D28F4"/>
    <w:rPr>
      <w:color w:val="605E5C"/>
      <w:shd w:val="clear" w:color="auto" w:fill="E1DFDD"/>
    </w:rPr>
  </w:style>
  <w:style w:type="paragraph" w:styleId="ListBullet">
    <w:name w:val="List Bullet"/>
    <w:basedOn w:val="Normal"/>
    <w:autoRedefine/>
    <w:rsid w:val="004451A5"/>
    <w:pPr>
      <w:spacing w:after="0" w:line="240" w:lineRule="auto"/>
    </w:pPr>
    <w:rPr>
      <w:rFonts w:ascii="Arial" w:eastAsia="Times New Roman" w:hAnsi="Arial" w:cs="Arial"/>
      <w:sz w:val="24"/>
    </w:rPr>
  </w:style>
  <w:style w:type="character" w:styleId="FollowedHyperlink">
    <w:name w:val="FollowedHyperlink"/>
    <w:basedOn w:val="DefaultParagraphFont"/>
    <w:uiPriority w:val="99"/>
    <w:semiHidden/>
    <w:unhideWhenUsed/>
    <w:rsid w:val="00D53D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3223">
      <w:bodyDiv w:val="1"/>
      <w:marLeft w:val="0"/>
      <w:marRight w:val="0"/>
      <w:marTop w:val="0"/>
      <w:marBottom w:val="0"/>
      <w:divBdr>
        <w:top w:val="none" w:sz="0" w:space="0" w:color="auto"/>
        <w:left w:val="none" w:sz="0" w:space="0" w:color="auto"/>
        <w:bottom w:val="none" w:sz="0" w:space="0" w:color="auto"/>
        <w:right w:val="none" w:sz="0" w:space="0" w:color="auto"/>
      </w:divBdr>
      <w:divsChild>
        <w:div w:id="673144431">
          <w:marLeft w:val="403"/>
          <w:marRight w:val="0"/>
          <w:marTop w:val="0"/>
          <w:marBottom w:val="0"/>
          <w:divBdr>
            <w:top w:val="none" w:sz="0" w:space="0" w:color="auto"/>
            <w:left w:val="none" w:sz="0" w:space="0" w:color="auto"/>
            <w:bottom w:val="none" w:sz="0" w:space="0" w:color="auto"/>
            <w:right w:val="none" w:sz="0" w:space="0" w:color="auto"/>
          </w:divBdr>
        </w:div>
        <w:div w:id="515073029">
          <w:marLeft w:val="403"/>
          <w:marRight w:val="0"/>
          <w:marTop w:val="0"/>
          <w:marBottom w:val="0"/>
          <w:divBdr>
            <w:top w:val="none" w:sz="0" w:space="0" w:color="auto"/>
            <w:left w:val="none" w:sz="0" w:space="0" w:color="auto"/>
            <w:bottom w:val="none" w:sz="0" w:space="0" w:color="auto"/>
            <w:right w:val="none" w:sz="0" w:space="0" w:color="auto"/>
          </w:divBdr>
        </w:div>
        <w:div w:id="687679952">
          <w:marLeft w:val="403"/>
          <w:marRight w:val="0"/>
          <w:marTop w:val="0"/>
          <w:marBottom w:val="0"/>
          <w:divBdr>
            <w:top w:val="none" w:sz="0" w:space="0" w:color="auto"/>
            <w:left w:val="none" w:sz="0" w:space="0" w:color="auto"/>
            <w:bottom w:val="none" w:sz="0" w:space="0" w:color="auto"/>
            <w:right w:val="none" w:sz="0" w:space="0" w:color="auto"/>
          </w:divBdr>
        </w:div>
        <w:div w:id="1111438480">
          <w:marLeft w:val="403"/>
          <w:marRight w:val="0"/>
          <w:marTop w:val="0"/>
          <w:marBottom w:val="0"/>
          <w:divBdr>
            <w:top w:val="none" w:sz="0" w:space="0" w:color="auto"/>
            <w:left w:val="none" w:sz="0" w:space="0" w:color="auto"/>
            <w:bottom w:val="none" w:sz="0" w:space="0" w:color="auto"/>
            <w:right w:val="none" w:sz="0" w:space="0" w:color="auto"/>
          </w:divBdr>
        </w:div>
        <w:div w:id="987981156">
          <w:marLeft w:val="403"/>
          <w:marRight w:val="0"/>
          <w:marTop w:val="0"/>
          <w:marBottom w:val="0"/>
          <w:divBdr>
            <w:top w:val="none" w:sz="0" w:space="0" w:color="auto"/>
            <w:left w:val="none" w:sz="0" w:space="0" w:color="auto"/>
            <w:bottom w:val="none" w:sz="0" w:space="0" w:color="auto"/>
            <w:right w:val="none" w:sz="0" w:space="0" w:color="auto"/>
          </w:divBdr>
        </w:div>
        <w:div w:id="219292985">
          <w:marLeft w:val="403"/>
          <w:marRight w:val="0"/>
          <w:marTop w:val="0"/>
          <w:marBottom w:val="0"/>
          <w:divBdr>
            <w:top w:val="none" w:sz="0" w:space="0" w:color="auto"/>
            <w:left w:val="none" w:sz="0" w:space="0" w:color="auto"/>
            <w:bottom w:val="none" w:sz="0" w:space="0" w:color="auto"/>
            <w:right w:val="none" w:sz="0" w:space="0" w:color="auto"/>
          </w:divBdr>
        </w:div>
      </w:divsChild>
    </w:div>
    <w:div w:id="77989487">
      <w:bodyDiv w:val="1"/>
      <w:marLeft w:val="0"/>
      <w:marRight w:val="0"/>
      <w:marTop w:val="0"/>
      <w:marBottom w:val="0"/>
      <w:divBdr>
        <w:top w:val="none" w:sz="0" w:space="0" w:color="auto"/>
        <w:left w:val="none" w:sz="0" w:space="0" w:color="auto"/>
        <w:bottom w:val="none" w:sz="0" w:space="0" w:color="auto"/>
        <w:right w:val="none" w:sz="0" w:space="0" w:color="auto"/>
      </w:divBdr>
    </w:div>
    <w:div w:id="15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5970317">
          <w:marLeft w:val="446"/>
          <w:marRight w:val="0"/>
          <w:marTop w:val="360"/>
          <w:marBottom w:val="0"/>
          <w:divBdr>
            <w:top w:val="none" w:sz="0" w:space="0" w:color="auto"/>
            <w:left w:val="none" w:sz="0" w:space="0" w:color="auto"/>
            <w:bottom w:val="none" w:sz="0" w:space="0" w:color="auto"/>
            <w:right w:val="none" w:sz="0" w:space="0" w:color="auto"/>
          </w:divBdr>
        </w:div>
        <w:div w:id="1419207813">
          <w:marLeft w:val="446"/>
          <w:marRight w:val="0"/>
          <w:marTop w:val="360"/>
          <w:marBottom w:val="0"/>
          <w:divBdr>
            <w:top w:val="none" w:sz="0" w:space="0" w:color="auto"/>
            <w:left w:val="none" w:sz="0" w:space="0" w:color="auto"/>
            <w:bottom w:val="none" w:sz="0" w:space="0" w:color="auto"/>
            <w:right w:val="none" w:sz="0" w:space="0" w:color="auto"/>
          </w:divBdr>
        </w:div>
        <w:div w:id="1778794219">
          <w:marLeft w:val="446"/>
          <w:marRight w:val="0"/>
          <w:marTop w:val="360"/>
          <w:marBottom w:val="0"/>
          <w:divBdr>
            <w:top w:val="none" w:sz="0" w:space="0" w:color="auto"/>
            <w:left w:val="none" w:sz="0" w:space="0" w:color="auto"/>
            <w:bottom w:val="none" w:sz="0" w:space="0" w:color="auto"/>
            <w:right w:val="none" w:sz="0" w:space="0" w:color="auto"/>
          </w:divBdr>
        </w:div>
        <w:div w:id="93747733">
          <w:marLeft w:val="446"/>
          <w:marRight w:val="0"/>
          <w:marTop w:val="360"/>
          <w:marBottom w:val="0"/>
          <w:divBdr>
            <w:top w:val="none" w:sz="0" w:space="0" w:color="auto"/>
            <w:left w:val="none" w:sz="0" w:space="0" w:color="auto"/>
            <w:bottom w:val="none" w:sz="0" w:space="0" w:color="auto"/>
            <w:right w:val="none" w:sz="0" w:space="0" w:color="auto"/>
          </w:divBdr>
        </w:div>
        <w:div w:id="919369967">
          <w:marLeft w:val="446"/>
          <w:marRight w:val="0"/>
          <w:marTop w:val="360"/>
          <w:marBottom w:val="0"/>
          <w:divBdr>
            <w:top w:val="none" w:sz="0" w:space="0" w:color="auto"/>
            <w:left w:val="none" w:sz="0" w:space="0" w:color="auto"/>
            <w:bottom w:val="none" w:sz="0" w:space="0" w:color="auto"/>
            <w:right w:val="none" w:sz="0" w:space="0" w:color="auto"/>
          </w:divBdr>
        </w:div>
      </w:divsChild>
    </w:div>
    <w:div w:id="164561069">
      <w:bodyDiv w:val="1"/>
      <w:marLeft w:val="0"/>
      <w:marRight w:val="0"/>
      <w:marTop w:val="0"/>
      <w:marBottom w:val="0"/>
      <w:divBdr>
        <w:top w:val="none" w:sz="0" w:space="0" w:color="auto"/>
        <w:left w:val="none" w:sz="0" w:space="0" w:color="auto"/>
        <w:bottom w:val="none" w:sz="0" w:space="0" w:color="auto"/>
        <w:right w:val="none" w:sz="0" w:space="0" w:color="auto"/>
      </w:divBdr>
    </w:div>
    <w:div w:id="181477126">
      <w:bodyDiv w:val="1"/>
      <w:marLeft w:val="0"/>
      <w:marRight w:val="0"/>
      <w:marTop w:val="0"/>
      <w:marBottom w:val="0"/>
      <w:divBdr>
        <w:top w:val="none" w:sz="0" w:space="0" w:color="auto"/>
        <w:left w:val="none" w:sz="0" w:space="0" w:color="auto"/>
        <w:bottom w:val="none" w:sz="0" w:space="0" w:color="auto"/>
        <w:right w:val="none" w:sz="0" w:space="0" w:color="auto"/>
      </w:divBdr>
      <w:divsChild>
        <w:div w:id="643194280">
          <w:marLeft w:val="403"/>
          <w:marRight w:val="0"/>
          <w:marTop w:val="0"/>
          <w:marBottom w:val="0"/>
          <w:divBdr>
            <w:top w:val="none" w:sz="0" w:space="0" w:color="auto"/>
            <w:left w:val="none" w:sz="0" w:space="0" w:color="auto"/>
            <w:bottom w:val="none" w:sz="0" w:space="0" w:color="auto"/>
            <w:right w:val="none" w:sz="0" w:space="0" w:color="auto"/>
          </w:divBdr>
        </w:div>
        <w:div w:id="781193227">
          <w:marLeft w:val="403"/>
          <w:marRight w:val="0"/>
          <w:marTop w:val="0"/>
          <w:marBottom w:val="0"/>
          <w:divBdr>
            <w:top w:val="none" w:sz="0" w:space="0" w:color="auto"/>
            <w:left w:val="none" w:sz="0" w:space="0" w:color="auto"/>
            <w:bottom w:val="none" w:sz="0" w:space="0" w:color="auto"/>
            <w:right w:val="none" w:sz="0" w:space="0" w:color="auto"/>
          </w:divBdr>
        </w:div>
      </w:divsChild>
    </w:div>
    <w:div w:id="243730725">
      <w:bodyDiv w:val="1"/>
      <w:marLeft w:val="0"/>
      <w:marRight w:val="0"/>
      <w:marTop w:val="0"/>
      <w:marBottom w:val="0"/>
      <w:divBdr>
        <w:top w:val="none" w:sz="0" w:space="0" w:color="auto"/>
        <w:left w:val="none" w:sz="0" w:space="0" w:color="auto"/>
        <w:bottom w:val="none" w:sz="0" w:space="0" w:color="auto"/>
        <w:right w:val="none" w:sz="0" w:space="0" w:color="auto"/>
      </w:divBdr>
    </w:div>
    <w:div w:id="261642958">
      <w:bodyDiv w:val="1"/>
      <w:marLeft w:val="0"/>
      <w:marRight w:val="0"/>
      <w:marTop w:val="0"/>
      <w:marBottom w:val="0"/>
      <w:divBdr>
        <w:top w:val="none" w:sz="0" w:space="0" w:color="auto"/>
        <w:left w:val="none" w:sz="0" w:space="0" w:color="auto"/>
        <w:bottom w:val="none" w:sz="0" w:space="0" w:color="auto"/>
        <w:right w:val="none" w:sz="0" w:space="0" w:color="auto"/>
      </w:divBdr>
    </w:div>
    <w:div w:id="297303716">
      <w:bodyDiv w:val="1"/>
      <w:marLeft w:val="0"/>
      <w:marRight w:val="0"/>
      <w:marTop w:val="0"/>
      <w:marBottom w:val="0"/>
      <w:divBdr>
        <w:top w:val="none" w:sz="0" w:space="0" w:color="auto"/>
        <w:left w:val="none" w:sz="0" w:space="0" w:color="auto"/>
        <w:bottom w:val="none" w:sz="0" w:space="0" w:color="auto"/>
        <w:right w:val="none" w:sz="0" w:space="0" w:color="auto"/>
      </w:divBdr>
      <w:divsChild>
        <w:div w:id="499582999">
          <w:marLeft w:val="403"/>
          <w:marRight w:val="0"/>
          <w:marTop w:val="0"/>
          <w:marBottom w:val="0"/>
          <w:divBdr>
            <w:top w:val="none" w:sz="0" w:space="0" w:color="auto"/>
            <w:left w:val="none" w:sz="0" w:space="0" w:color="auto"/>
            <w:bottom w:val="none" w:sz="0" w:space="0" w:color="auto"/>
            <w:right w:val="none" w:sz="0" w:space="0" w:color="auto"/>
          </w:divBdr>
        </w:div>
        <w:div w:id="1324967001">
          <w:marLeft w:val="403"/>
          <w:marRight w:val="0"/>
          <w:marTop w:val="0"/>
          <w:marBottom w:val="0"/>
          <w:divBdr>
            <w:top w:val="none" w:sz="0" w:space="0" w:color="auto"/>
            <w:left w:val="none" w:sz="0" w:space="0" w:color="auto"/>
            <w:bottom w:val="none" w:sz="0" w:space="0" w:color="auto"/>
            <w:right w:val="none" w:sz="0" w:space="0" w:color="auto"/>
          </w:divBdr>
        </w:div>
        <w:div w:id="1664159442">
          <w:marLeft w:val="403"/>
          <w:marRight w:val="0"/>
          <w:marTop w:val="0"/>
          <w:marBottom w:val="0"/>
          <w:divBdr>
            <w:top w:val="none" w:sz="0" w:space="0" w:color="auto"/>
            <w:left w:val="none" w:sz="0" w:space="0" w:color="auto"/>
            <w:bottom w:val="none" w:sz="0" w:space="0" w:color="auto"/>
            <w:right w:val="none" w:sz="0" w:space="0" w:color="auto"/>
          </w:divBdr>
        </w:div>
        <w:div w:id="606735861">
          <w:marLeft w:val="950"/>
          <w:marRight w:val="0"/>
          <w:marTop w:val="0"/>
          <w:marBottom w:val="0"/>
          <w:divBdr>
            <w:top w:val="none" w:sz="0" w:space="0" w:color="auto"/>
            <w:left w:val="none" w:sz="0" w:space="0" w:color="auto"/>
            <w:bottom w:val="none" w:sz="0" w:space="0" w:color="auto"/>
            <w:right w:val="none" w:sz="0" w:space="0" w:color="auto"/>
          </w:divBdr>
        </w:div>
        <w:div w:id="1247374504">
          <w:marLeft w:val="950"/>
          <w:marRight w:val="0"/>
          <w:marTop w:val="0"/>
          <w:marBottom w:val="0"/>
          <w:divBdr>
            <w:top w:val="none" w:sz="0" w:space="0" w:color="auto"/>
            <w:left w:val="none" w:sz="0" w:space="0" w:color="auto"/>
            <w:bottom w:val="none" w:sz="0" w:space="0" w:color="auto"/>
            <w:right w:val="none" w:sz="0" w:space="0" w:color="auto"/>
          </w:divBdr>
        </w:div>
        <w:div w:id="126515266">
          <w:marLeft w:val="950"/>
          <w:marRight w:val="0"/>
          <w:marTop w:val="0"/>
          <w:marBottom w:val="0"/>
          <w:divBdr>
            <w:top w:val="none" w:sz="0" w:space="0" w:color="auto"/>
            <w:left w:val="none" w:sz="0" w:space="0" w:color="auto"/>
            <w:bottom w:val="none" w:sz="0" w:space="0" w:color="auto"/>
            <w:right w:val="none" w:sz="0" w:space="0" w:color="auto"/>
          </w:divBdr>
        </w:div>
        <w:div w:id="78916962">
          <w:marLeft w:val="950"/>
          <w:marRight w:val="0"/>
          <w:marTop w:val="0"/>
          <w:marBottom w:val="0"/>
          <w:divBdr>
            <w:top w:val="none" w:sz="0" w:space="0" w:color="auto"/>
            <w:left w:val="none" w:sz="0" w:space="0" w:color="auto"/>
            <w:bottom w:val="none" w:sz="0" w:space="0" w:color="auto"/>
            <w:right w:val="none" w:sz="0" w:space="0" w:color="auto"/>
          </w:divBdr>
        </w:div>
      </w:divsChild>
    </w:div>
    <w:div w:id="339897683">
      <w:bodyDiv w:val="1"/>
      <w:marLeft w:val="0"/>
      <w:marRight w:val="0"/>
      <w:marTop w:val="0"/>
      <w:marBottom w:val="0"/>
      <w:divBdr>
        <w:top w:val="none" w:sz="0" w:space="0" w:color="auto"/>
        <w:left w:val="none" w:sz="0" w:space="0" w:color="auto"/>
        <w:bottom w:val="none" w:sz="0" w:space="0" w:color="auto"/>
        <w:right w:val="none" w:sz="0" w:space="0" w:color="auto"/>
      </w:divBdr>
    </w:div>
    <w:div w:id="385299090">
      <w:bodyDiv w:val="1"/>
      <w:marLeft w:val="0"/>
      <w:marRight w:val="0"/>
      <w:marTop w:val="0"/>
      <w:marBottom w:val="0"/>
      <w:divBdr>
        <w:top w:val="none" w:sz="0" w:space="0" w:color="auto"/>
        <w:left w:val="none" w:sz="0" w:space="0" w:color="auto"/>
        <w:bottom w:val="none" w:sz="0" w:space="0" w:color="auto"/>
        <w:right w:val="none" w:sz="0" w:space="0" w:color="auto"/>
      </w:divBdr>
      <w:divsChild>
        <w:div w:id="53820836">
          <w:marLeft w:val="403"/>
          <w:marRight w:val="0"/>
          <w:marTop w:val="0"/>
          <w:marBottom w:val="0"/>
          <w:divBdr>
            <w:top w:val="none" w:sz="0" w:space="0" w:color="auto"/>
            <w:left w:val="none" w:sz="0" w:space="0" w:color="auto"/>
            <w:bottom w:val="none" w:sz="0" w:space="0" w:color="auto"/>
            <w:right w:val="none" w:sz="0" w:space="0" w:color="auto"/>
          </w:divBdr>
        </w:div>
        <w:div w:id="1100226142">
          <w:marLeft w:val="403"/>
          <w:marRight w:val="0"/>
          <w:marTop w:val="0"/>
          <w:marBottom w:val="0"/>
          <w:divBdr>
            <w:top w:val="none" w:sz="0" w:space="0" w:color="auto"/>
            <w:left w:val="none" w:sz="0" w:space="0" w:color="auto"/>
            <w:bottom w:val="none" w:sz="0" w:space="0" w:color="auto"/>
            <w:right w:val="none" w:sz="0" w:space="0" w:color="auto"/>
          </w:divBdr>
        </w:div>
        <w:div w:id="1774325461">
          <w:marLeft w:val="403"/>
          <w:marRight w:val="0"/>
          <w:marTop w:val="0"/>
          <w:marBottom w:val="0"/>
          <w:divBdr>
            <w:top w:val="none" w:sz="0" w:space="0" w:color="auto"/>
            <w:left w:val="none" w:sz="0" w:space="0" w:color="auto"/>
            <w:bottom w:val="none" w:sz="0" w:space="0" w:color="auto"/>
            <w:right w:val="none" w:sz="0" w:space="0" w:color="auto"/>
          </w:divBdr>
        </w:div>
      </w:divsChild>
    </w:div>
    <w:div w:id="423503697">
      <w:bodyDiv w:val="1"/>
      <w:marLeft w:val="0"/>
      <w:marRight w:val="0"/>
      <w:marTop w:val="0"/>
      <w:marBottom w:val="0"/>
      <w:divBdr>
        <w:top w:val="none" w:sz="0" w:space="0" w:color="auto"/>
        <w:left w:val="none" w:sz="0" w:space="0" w:color="auto"/>
        <w:bottom w:val="none" w:sz="0" w:space="0" w:color="auto"/>
        <w:right w:val="none" w:sz="0" w:space="0" w:color="auto"/>
      </w:divBdr>
      <w:divsChild>
        <w:div w:id="850725914">
          <w:marLeft w:val="403"/>
          <w:marRight w:val="0"/>
          <w:marTop w:val="0"/>
          <w:marBottom w:val="0"/>
          <w:divBdr>
            <w:top w:val="none" w:sz="0" w:space="0" w:color="auto"/>
            <w:left w:val="none" w:sz="0" w:space="0" w:color="auto"/>
            <w:bottom w:val="none" w:sz="0" w:space="0" w:color="auto"/>
            <w:right w:val="none" w:sz="0" w:space="0" w:color="auto"/>
          </w:divBdr>
        </w:div>
        <w:div w:id="1814248346">
          <w:marLeft w:val="403"/>
          <w:marRight w:val="0"/>
          <w:marTop w:val="0"/>
          <w:marBottom w:val="0"/>
          <w:divBdr>
            <w:top w:val="none" w:sz="0" w:space="0" w:color="auto"/>
            <w:left w:val="none" w:sz="0" w:space="0" w:color="auto"/>
            <w:bottom w:val="none" w:sz="0" w:space="0" w:color="auto"/>
            <w:right w:val="none" w:sz="0" w:space="0" w:color="auto"/>
          </w:divBdr>
        </w:div>
        <w:div w:id="2140108693">
          <w:marLeft w:val="403"/>
          <w:marRight w:val="0"/>
          <w:marTop w:val="0"/>
          <w:marBottom w:val="0"/>
          <w:divBdr>
            <w:top w:val="none" w:sz="0" w:space="0" w:color="auto"/>
            <w:left w:val="none" w:sz="0" w:space="0" w:color="auto"/>
            <w:bottom w:val="none" w:sz="0" w:space="0" w:color="auto"/>
            <w:right w:val="none" w:sz="0" w:space="0" w:color="auto"/>
          </w:divBdr>
        </w:div>
        <w:div w:id="287469820">
          <w:marLeft w:val="403"/>
          <w:marRight w:val="0"/>
          <w:marTop w:val="0"/>
          <w:marBottom w:val="0"/>
          <w:divBdr>
            <w:top w:val="none" w:sz="0" w:space="0" w:color="auto"/>
            <w:left w:val="none" w:sz="0" w:space="0" w:color="auto"/>
            <w:bottom w:val="none" w:sz="0" w:space="0" w:color="auto"/>
            <w:right w:val="none" w:sz="0" w:space="0" w:color="auto"/>
          </w:divBdr>
        </w:div>
        <w:div w:id="1822580319">
          <w:marLeft w:val="403"/>
          <w:marRight w:val="0"/>
          <w:marTop w:val="0"/>
          <w:marBottom w:val="0"/>
          <w:divBdr>
            <w:top w:val="none" w:sz="0" w:space="0" w:color="auto"/>
            <w:left w:val="none" w:sz="0" w:space="0" w:color="auto"/>
            <w:bottom w:val="none" w:sz="0" w:space="0" w:color="auto"/>
            <w:right w:val="none" w:sz="0" w:space="0" w:color="auto"/>
          </w:divBdr>
        </w:div>
      </w:divsChild>
    </w:div>
    <w:div w:id="440493030">
      <w:bodyDiv w:val="1"/>
      <w:marLeft w:val="0"/>
      <w:marRight w:val="0"/>
      <w:marTop w:val="0"/>
      <w:marBottom w:val="0"/>
      <w:divBdr>
        <w:top w:val="none" w:sz="0" w:space="0" w:color="auto"/>
        <w:left w:val="none" w:sz="0" w:space="0" w:color="auto"/>
        <w:bottom w:val="none" w:sz="0" w:space="0" w:color="auto"/>
        <w:right w:val="none" w:sz="0" w:space="0" w:color="auto"/>
      </w:divBdr>
      <w:divsChild>
        <w:div w:id="400300473">
          <w:marLeft w:val="403"/>
          <w:marRight w:val="0"/>
          <w:marTop w:val="0"/>
          <w:marBottom w:val="0"/>
          <w:divBdr>
            <w:top w:val="none" w:sz="0" w:space="0" w:color="auto"/>
            <w:left w:val="none" w:sz="0" w:space="0" w:color="auto"/>
            <w:bottom w:val="none" w:sz="0" w:space="0" w:color="auto"/>
            <w:right w:val="none" w:sz="0" w:space="0" w:color="auto"/>
          </w:divBdr>
        </w:div>
        <w:div w:id="17388746">
          <w:marLeft w:val="403"/>
          <w:marRight w:val="0"/>
          <w:marTop w:val="0"/>
          <w:marBottom w:val="0"/>
          <w:divBdr>
            <w:top w:val="none" w:sz="0" w:space="0" w:color="auto"/>
            <w:left w:val="none" w:sz="0" w:space="0" w:color="auto"/>
            <w:bottom w:val="none" w:sz="0" w:space="0" w:color="auto"/>
            <w:right w:val="none" w:sz="0" w:space="0" w:color="auto"/>
          </w:divBdr>
        </w:div>
        <w:div w:id="988511692">
          <w:marLeft w:val="403"/>
          <w:marRight w:val="0"/>
          <w:marTop w:val="0"/>
          <w:marBottom w:val="0"/>
          <w:divBdr>
            <w:top w:val="none" w:sz="0" w:space="0" w:color="auto"/>
            <w:left w:val="none" w:sz="0" w:space="0" w:color="auto"/>
            <w:bottom w:val="none" w:sz="0" w:space="0" w:color="auto"/>
            <w:right w:val="none" w:sz="0" w:space="0" w:color="auto"/>
          </w:divBdr>
        </w:div>
      </w:divsChild>
    </w:div>
    <w:div w:id="445345923">
      <w:bodyDiv w:val="1"/>
      <w:marLeft w:val="0"/>
      <w:marRight w:val="0"/>
      <w:marTop w:val="0"/>
      <w:marBottom w:val="0"/>
      <w:divBdr>
        <w:top w:val="none" w:sz="0" w:space="0" w:color="auto"/>
        <w:left w:val="none" w:sz="0" w:space="0" w:color="auto"/>
        <w:bottom w:val="none" w:sz="0" w:space="0" w:color="auto"/>
        <w:right w:val="none" w:sz="0" w:space="0" w:color="auto"/>
      </w:divBdr>
      <w:divsChild>
        <w:div w:id="1740396270">
          <w:marLeft w:val="403"/>
          <w:marRight w:val="0"/>
          <w:marTop w:val="0"/>
          <w:marBottom w:val="0"/>
          <w:divBdr>
            <w:top w:val="none" w:sz="0" w:space="0" w:color="auto"/>
            <w:left w:val="none" w:sz="0" w:space="0" w:color="auto"/>
            <w:bottom w:val="none" w:sz="0" w:space="0" w:color="auto"/>
            <w:right w:val="none" w:sz="0" w:space="0" w:color="auto"/>
          </w:divBdr>
        </w:div>
        <w:div w:id="899826563">
          <w:marLeft w:val="403"/>
          <w:marRight w:val="0"/>
          <w:marTop w:val="0"/>
          <w:marBottom w:val="0"/>
          <w:divBdr>
            <w:top w:val="none" w:sz="0" w:space="0" w:color="auto"/>
            <w:left w:val="none" w:sz="0" w:space="0" w:color="auto"/>
            <w:bottom w:val="none" w:sz="0" w:space="0" w:color="auto"/>
            <w:right w:val="none" w:sz="0" w:space="0" w:color="auto"/>
          </w:divBdr>
        </w:div>
        <w:div w:id="330565324">
          <w:marLeft w:val="403"/>
          <w:marRight w:val="0"/>
          <w:marTop w:val="0"/>
          <w:marBottom w:val="0"/>
          <w:divBdr>
            <w:top w:val="none" w:sz="0" w:space="0" w:color="auto"/>
            <w:left w:val="none" w:sz="0" w:space="0" w:color="auto"/>
            <w:bottom w:val="none" w:sz="0" w:space="0" w:color="auto"/>
            <w:right w:val="none" w:sz="0" w:space="0" w:color="auto"/>
          </w:divBdr>
        </w:div>
        <w:div w:id="709577655">
          <w:marLeft w:val="403"/>
          <w:marRight w:val="0"/>
          <w:marTop w:val="0"/>
          <w:marBottom w:val="0"/>
          <w:divBdr>
            <w:top w:val="none" w:sz="0" w:space="0" w:color="auto"/>
            <w:left w:val="none" w:sz="0" w:space="0" w:color="auto"/>
            <w:bottom w:val="none" w:sz="0" w:space="0" w:color="auto"/>
            <w:right w:val="none" w:sz="0" w:space="0" w:color="auto"/>
          </w:divBdr>
        </w:div>
        <w:div w:id="1057782273">
          <w:marLeft w:val="403"/>
          <w:marRight w:val="0"/>
          <w:marTop w:val="0"/>
          <w:marBottom w:val="0"/>
          <w:divBdr>
            <w:top w:val="none" w:sz="0" w:space="0" w:color="auto"/>
            <w:left w:val="none" w:sz="0" w:space="0" w:color="auto"/>
            <w:bottom w:val="none" w:sz="0" w:space="0" w:color="auto"/>
            <w:right w:val="none" w:sz="0" w:space="0" w:color="auto"/>
          </w:divBdr>
        </w:div>
      </w:divsChild>
    </w:div>
    <w:div w:id="450786450">
      <w:bodyDiv w:val="1"/>
      <w:marLeft w:val="0"/>
      <w:marRight w:val="0"/>
      <w:marTop w:val="0"/>
      <w:marBottom w:val="0"/>
      <w:divBdr>
        <w:top w:val="none" w:sz="0" w:space="0" w:color="auto"/>
        <w:left w:val="none" w:sz="0" w:space="0" w:color="auto"/>
        <w:bottom w:val="none" w:sz="0" w:space="0" w:color="auto"/>
        <w:right w:val="none" w:sz="0" w:space="0" w:color="auto"/>
      </w:divBdr>
    </w:div>
    <w:div w:id="645551529">
      <w:bodyDiv w:val="1"/>
      <w:marLeft w:val="0"/>
      <w:marRight w:val="0"/>
      <w:marTop w:val="0"/>
      <w:marBottom w:val="0"/>
      <w:divBdr>
        <w:top w:val="none" w:sz="0" w:space="0" w:color="auto"/>
        <w:left w:val="none" w:sz="0" w:space="0" w:color="auto"/>
        <w:bottom w:val="none" w:sz="0" w:space="0" w:color="auto"/>
        <w:right w:val="none" w:sz="0" w:space="0" w:color="auto"/>
      </w:divBdr>
    </w:div>
    <w:div w:id="667900684">
      <w:bodyDiv w:val="1"/>
      <w:marLeft w:val="0"/>
      <w:marRight w:val="0"/>
      <w:marTop w:val="0"/>
      <w:marBottom w:val="0"/>
      <w:divBdr>
        <w:top w:val="none" w:sz="0" w:space="0" w:color="auto"/>
        <w:left w:val="none" w:sz="0" w:space="0" w:color="auto"/>
        <w:bottom w:val="none" w:sz="0" w:space="0" w:color="auto"/>
        <w:right w:val="none" w:sz="0" w:space="0" w:color="auto"/>
      </w:divBdr>
    </w:div>
    <w:div w:id="710305143">
      <w:bodyDiv w:val="1"/>
      <w:marLeft w:val="0"/>
      <w:marRight w:val="0"/>
      <w:marTop w:val="0"/>
      <w:marBottom w:val="0"/>
      <w:divBdr>
        <w:top w:val="none" w:sz="0" w:space="0" w:color="auto"/>
        <w:left w:val="none" w:sz="0" w:space="0" w:color="auto"/>
        <w:bottom w:val="none" w:sz="0" w:space="0" w:color="auto"/>
        <w:right w:val="none" w:sz="0" w:space="0" w:color="auto"/>
      </w:divBdr>
      <w:divsChild>
        <w:div w:id="848177363">
          <w:marLeft w:val="446"/>
          <w:marRight w:val="0"/>
          <w:marTop w:val="0"/>
          <w:marBottom w:val="0"/>
          <w:divBdr>
            <w:top w:val="none" w:sz="0" w:space="0" w:color="auto"/>
            <w:left w:val="none" w:sz="0" w:space="0" w:color="auto"/>
            <w:bottom w:val="none" w:sz="0" w:space="0" w:color="auto"/>
            <w:right w:val="none" w:sz="0" w:space="0" w:color="auto"/>
          </w:divBdr>
        </w:div>
        <w:div w:id="2141143658">
          <w:marLeft w:val="446"/>
          <w:marRight w:val="0"/>
          <w:marTop w:val="0"/>
          <w:marBottom w:val="0"/>
          <w:divBdr>
            <w:top w:val="none" w:sz="0" w:space="0" w:color="auto"/>
            <w:left w:val="none" w:sz="0" w:space="0" w:color="auto"/>
            <w:bottom w:val="none" w:sz="0" w:space="0" w:color="auto"/>
            <w:right w:val="none" w:sz="0" w:space="0" w:color="auto"/>
          </w:divBdr>
        </w:div>
        <w:div w:id="1115753476">
          <w:marLeft w:val="446"/>
          <w:marRight w:val="0"/>
          <w:marTop w:val="0"/>
          <w:marBottom w:val="0"/>
          <w:divBdr>
            <w:top w:val="none" w:sz="0" w:space="0" w:color="auto"/>
            <w:left w:val="none" w:sz="0" w:space="0" w:color="auto"/>
            <w:bottom w:val="none" w:sz="0" w:space="0" w:color="auto"/>
            <w:right w:val="none" w:sz="0" w:space="0" w:color="auto"/>
          </w:divBdr>
        </w:div>
        <w:div w:id="1874079508">
          <w:marLeft w:val="446"/>
          <w:marRight w:val="0"/>
          <w:marTop w:val="0"/>
          <w:marBottom w:val="0"/>
          <w:divBdr>
            <w:top w:val="none" w:sz="0" w:space="0" w:color="auto"/>
            <w:left w:val="none" w:sz="0" w:space="0" w:color="auto"/>
            <w:bottom w:val="none" w:sz="0" w:space="0" w:color="auto"/>
            <w:right w:val="none" w:sz="0" w:space="0" w:color="auto"/>
          </w:divBdr>
        </w:div>
      </w:divsChild>
    </w:div>
    <w:div w:id="791246427">
      <w:bodyDiv w:val="1"/>
      <w:marLeft w:val="0"/>
      <w:marRight w:val="0"/>
      <w:marTop w:val="0"/>
      <w:marBottom w:val="0"/>
      <w:divBdr>
        <w:top w:val="none" w:sz="0" w:space="0" w:color="auto"/>
        <w:left w:val="none" w:sz="0" w:space="0" w:color="auto"/>
        <w:bottom w:val="none" w:sz="0" w:space="0" w:color="auto"/>
        <w:right w:val="none" w:sz="0" w:space="0" w:color="auto"/>
      </w:divBdr>
    </w:div>
    <w:div w:id="826822833">
      <w:bodyDiv w:val="1"/>
      <w:marLeft w:val="0"/>
      <w:marRight w:val="0"/>
      <w:marTop w:val="0"/>
      <w:marBottom w:val="0"/>
      <w:divBdr>
        <w:top w:val="none" w:sz="0" w:space="0" w:color="auto"/>
        <w:left w:val="none" w:sz="0" w:space="0" w:color="auto"/>
        <w:bottom w:val="none" w:sz="0" w:space="0" w:color="auto"/>
        <w:right w:val="none" w:sz="0" w:space="0" w:color="auto"/>
      </w:divBdr>
    </w:div>
    <w:div w:id="864559546">
      <w:bodyDiv w:val="1"/>
      <w:marLeft w:val="0"/>
      <w:marRight w:val="0"/>
      <w:marTop w:val="0"/>
      <w:marBottom w:val="0"/>
      <w:divBdr>
        <w:top w:val="none" w:sz="0" w:space="0" w:color="auto"/>
        <w:left w:val="none" w:sz="0" w:space="0" w:color="auto"/>
        <w:bottom w:val="none" w:sz="0" w:space="0" w:color="auto"/>
        <w:right w:val="none" w:sz="0" w:space="0" w:color="auto"/>
      </w:divBdr>
    </w:div>
    <w:div w:id="876628196">
      <w:bodyDiv w:val="1"/>
      <w:marLeft w:val="0"/>
      <w:marRight w:val="0"/>
      <w:marTop w:val="0"/>
      <w:marBottom w:val="0"/>
      <w:divBdr>
        <w:top w:val="none" w:sz="0" w:space="0" w:color="auto"/>
        <w:left w:val="none" w:sz="0" w:space="0" w:color="auto"/>
        <w:bottom w:val="none" w:sz="0" w:space="0" w:color="auto"/>
        <w:right w:val="none" w:sz="0" w:space="0" w:color="auto"/>
      </w:divBdr>
    </w:div>
    <w:div w:id="945963602">
      <w:bodyDiv w:val="1"/>
      <w:marLeft w:val="0"/>
      <w:marRight w:val="0"/>
      <w:marTop w:val="0"/>
      <w:marBottom w:val="0"/>
      <w:divBdr>
        <w:top w:val="none" w:sz="0" w:space="0" w:color="auto"/>
        <w:left w:val="none" w:sz="0" w:space="0" w:color="auto"/>
        <w:bottom w:val="none" w:sz="0" w:space="0" w:color="auto"/>
        <w:right w:val="none" w:sz="0" w:space="0" w:color="auto"/>
      </w:divBdr>
      <w:divsChild>
        <w:div w:id="790172251">
          <w:marLeft w:val="446"/>
          <w:marRight w:val="0"/>
          <w:marTop w:val="0"/>
          <w:marBottom w:val="160"/>
          <w:divBdr>
            <w:top w:val="none" w:sz="0" w:space="0" w:color="auto"/>
            <w:left w:val="none" w:sz="0" w:space="0" w:color="auto"/>
            <w:bottom w:val="none" w:sz="0" w:space="0" w:color="auto"/>
            <w:right w:val="none" w:sz="0" w:space="0" w:color="auto"/>
          </w:divBdr>
        </w:div>
        <w:div w:id="304701343">
          <w:marLeft w:val="446"/>
          <w:marRight w:val="0"/>
          <w:marTop w:val="0"/>
          <w:marBottom w:val="160"/>
          <w:divBdr>
            <w:top w:val="none" w:sz="0" w:space="0" w:color="auto"/>
            <w:left w:val="none" w:sz="0" w:space="0" w:color="auto"/>
            <w:bottom w:val="none" w:sz="0" w:space="0" w:color="auto"/>
            <w:right w:val="none" w:sz="0" w:space="0" w:color="auto"/>
          </w:divBdr>
        </w:div>
        <w:div w:id="1804611246">
          <w:marLeft w:val="446"/>
          <w:marRight w:val="0"/>
          <w:marTop w:val="0"/>
          <w:marBottom w:val="160"/>
          <w:divBdr>
            <w:top w:val="none" w:sz="0" w:space="0" w:color="auto"/>
            <w:left w:val="none" w:sz="0" w:space="0" w:color="auto"/>
            <w:bottom w:val="none" w:sz="0" w:space="0" w:color="auto"/>
            <w:right w:val="none" w:sz="0" w:space="0" w:color="auto"/>
          </w:divBdr>
        </w:div>
        <w:div w:id="2124380094">
          <w:marLeft w:val="446"/>
          <w:marRight w:val="0"/>
          <w:marTop w:val="0"/>
          <w:marBottom w:val="160"/>
          <w:divBdr>
            <w:top w:val="none" w:sz="0" w:space="0" w:color="auto"/>
            <w:left w:val="none" w:sz="0" w:space="0" w:color="auto"/>
            <w:bottom w:val="none" w:sz="0" w:space="0" w:color="auto"/>
            <w:right w:val="none" w:sz="0" w:space="0" w:color="auto"/>
          </w:divBdr>
        </w:div>
        <w:div w:id="1490632987">
          <w:marLeft w:val="446"/>
          <w:marRight w:val="0"/>
          <w:marTop w:val="0"/>
          <w:marBottom w:val="160"/>
          <w:divBdr>
            <w:top w:val="none" w:sz="0" w:space="0" w:color="auto"/>
            <w:left w:val="none" w:sz="0" w:space="0" w:color="auto"/>
            <w:bottom w:val="none" w:sz="0" w:space="0" w:color="auto"/>
            <w:right w:val="none" w:sz="0" w:space="0" w:color="auto"/>
          </w:divBdr>
        </w:div>
      </w:divsChild>
    </w:div>
    <w:div w:id="962536784">
      <w:bodyDiv w:val="1"/>
      <w:marLeft w:val="0"/>
      <w:marRight w:val="0"/>
      <w:marTop w:val="0"/>
      <w:marBottom w:val="0"/>
      <w:divBdr>
        <w:top w:val="none" w:sz="0" w:space="0" w:color="auto"/>
        <w:left w:val="none" w:sz="0" w:space="0" w:color="auto"/>
        <w:bottom w:val="none" w:sz="0" w:space="0" w:color="auto"/>
        <w:right w:val="none" w:sz="0" w:space="0" w:color="auto"/>
      </w:divBdr>
      <w:divsChild>
        <w:div w:id="891885214">
          <w:marLeft w:val="446"/>
          <w:marRight w:val="0"/>
          <w:marTop w:val="0"/>
          <w:marBottom w:val="0"/>
          <w:divBdr>
            <w:top w:val="none" w:sz="0" w:space="0" w:color="auto"/>
            <w:left w:val="none" w:sz="0" w:space="0" w:color="auto"/>
            <w:bottom w:val="none" w:sz="0" w:space="0" w:color="auto"/>
            <w:right w:val="none" w:sz="0" w:space="0" w:color="auto"/>
          </w:divBdr>
        </w:div>
        <w:div w:id="59906817">
          <w:marLeft w:val="446"/>
          <w:marRight w:val="0"/>
          <w:marTop w:val="0"/>
          <w:marBottom w:val="0"/>
          <w:divBdr>
            <w:top w:val="none" w:sz="0" w:space="0" w:color="auto"/>
            <w:left w:val="none" w:sz="0" w:space="0" w:color="auto"/>
            <w:bottom w:val="none" w:sz="0" w:space="0" w:color="auto"/>
            <w:right w:val="none" w:sz="0" w:space="0" w:color="auto"/>
          </w:divBdr>
        </w:div>
        <w:div w:id="1980651641">
          <w:marLeft w:val="446"/>
          <w:marRight w:val="0"/>
          <w:marTop w:val="0"/>
          <w:marBottom w:val="0"/>
          <w:divBdr>
            <w:top w:val="none" w:sz="0" w:space="0" w:color="auto"/>
            <w:left w:val="none" w:sz="0" w:space="0" w:color="auto"/>
            <w:bottom w:val="none" w:sz="0" w:space="0" w:color="auto"/>
            <w:right w:val="none" w:sz="0" w:space="0" w:color="auto"/>
          </w:divBdr>
        </w:div>
      </w:divsChild>
    </w:div>
    <w:div w:id="979580195">
      <w:bodyDiv w:val="1"/>
      <w:marLeft w:val="0"/>
      <w:marRight w:val="0"/>
      <w:marTop w:val="0"/>
      <w:marBottom w:val="0"/>
      <w:divBdr>
        <w:top w:val="none" w:sz="0" w:space="0" w:color="auto"/>
        <w:left w:val="none" w:sz="0" w:space="0" w:color="auto"/>
        <w:bottom w:val="none" w:sz="0" w:space="0" w:color="auto"/>
        <w:right w:val="none" w:sz="0" w:space="0" w:color="auto"/>
      </w:divBdr>
      <w:divsChild>
        <w:div w:id="179858462">
          <w:marLeft w:val="331"/>
          <w:marRight w:val="0"/>
          <w:marTop w:val="0"/>
          <w:marBottom w:val="0"/>
          <w:divBdr>
            <w:top w:val="none" w:sz="0" w:space="0" w:color="auto"/>
            <w:left w:val="none" w:sz="0" w:space="0" w:color="auto"/>
            <w:bottom w:val="none" w:sz="0" w:space="0" w:color="auto"/>
            <w:right w:val="none" w:sz="0" w:space="0" w:color="auto"/>
          </w:divBdr>
        </w:div>
        <w:div w:id="576286550">
          <w:marLeft w:val="331"/>
          <w:marRight w:val="0"/>
          <w:marTop w:val="0"/>
          <w:marBottom w:val="0"/>
          <w:divBdr>
            <w:top w:val="none" w:sz="0" w:space="0" w:color="auto"/>
            <w:left w:val="none" w:sz="0" w:space="0" w:color="auto"/>
            <w:bottom w:val="none" w:sz="0" w:space="0" w:color="auto"/>
            <w:right w:val="none" w:sz="0" w:space="0" w:color="auto"/>
          </w:divBdr>
        </w:div>
        <w:div w:id="1962177593">
          <w:marLeft w:val="331"/>
          <w:marRight w:val="0"/>
          <w:marTop w:val="0"/>
          <w:marBottom w:val="0"/>
          <w:divBdr>
            <w:top w:val="none" w:sz="0" w:space="0" w:color="auto"/>
            <w:left w:val="none" w:sz="0" w:space="0" w:color="auto"/>
            <w:bottom w:val="none" w:sz="0" w:space="0" w:color="auto"/>
            <w:right w:val="none" w:sz="0" w:space="0" w:color="auto"/>
          </w:divBdr>
        </w:div>
        <w:div w:id="1996563436">
          <w:marLeft w:val="331"/>
          <w:marRight w:val="0"/>
          <w:marTop w:val="0"/>
          <w:marBottom w:val="0"/>
          <w:divBdr>
            <w:top w:val="none" w:sz="0" w:space="0" w:color="auto"/>
            <w:left w:val="none" w:sz="0" w:space="0" w:color="auto"/>
            <w:bottom w:val="none" w:sz="0" w:space="0" w:color="auto"/>
            <w:right w:val="none" w:sz="0" w:space="0" w:color="auto"/>
          </w:divBdr>
        </w:div>
        <w:div w:id="1673603291">
          <w:marLeft w:val="331"/>
          <w:marRight w:val="0"/>
          <w:marTop w:val="0"/>
          <w:marBottom w:val="0"/>
          <w:divBdr>
            <w:top w:val="none" w:sz="0" w:space="0" w:color="auto"/>
            <w:left w:val="none" w:sz="0" w:space="0" w:color="auto"/>
            <w:bottom w:val="none" w:sz="0" w:space="0" w:color="auto"/>
            <w:right w:val="none" w:sz="0" w:space="0" w:color="auto"/>
          </w:divBdr>
        </w:div>
        <w:div w:id="716471368">
          <w:marLeft w:val="331"/>
          <w:marRight w:val="0"/>
          <w:marTop w:val="0"/>
          <w:marBottom w:val="0"/>
          <w:divBdr>
            <w:top w:val="none" w:sz="0" w:space="0" w:color="auto"/>
            <w:left w:val="none" w:sz="0" w:space="0" w:color="auto"/>
            <w:bottom w:val="none" w:sz="0" w:space="0" w:color="auto"/>
            <w:right w:val="none" w:sz="0" w:space="0" w:color="auto"/>
          </w:divBdr>
        </w:div>
        <w:div w:id="1426152496">
          <w:marLeft w:val="331"/>
          <w:marRight w:val="0"/>
          <w:marTop w:val="0"/>
          <w:marBottom w:val="0"/>
          <w:divBdr>
            <w:top w:val="none" w:sz="0" w:space="0" w:color="auto"/>
            <w:left w:val="none" w:sz="0" w:space="0" w:color="auto"/>
            <w:bottom w:val="none" w:sz="0" w:space="0" w:color="auto"/>
            <w:right w:val="none" w:sz="0" w:space="0" w:color="auto"/>
          </w:divBdr>
        </w:div>
      </w:divsChild>
    </w:div>
    <w:div w:id="987904865">
      <w:bodyDiv w:val="1"/>
      <w:marLeft w:val="0"/>
      <w:marRight w:val="0"/>
      <w:marTop w:val="0"/>
      <w:marBottom w:val="0"/>
      <w:divBdr>
        <w:top w:val="none" w:sz="0" w:space="0" w:color="auto"/>
        <w:left w:val="none" w:sz="0" w:space="0" w:color="auto"/>
        <w:bottom w:val="none" w:sz="0" w:space="0" w:color="auto"/>
        <w:right w:val="none" w:sz="0" w:space="0" w:color="auto"/>
      </w:divBdr>
    </w:div>
    <w:div w:id="989555094">
      <w:bodyDiv w:val="1"/>
      <w:marLeft w:val="0"/>
      <w:marRight w:val="0"/>
      <w:marTop w:val="0"/>
      <w:marBottom w:val="0"/>
      <w:divBdr>
        <w:top w:val="none" w:sz="0" w:space="0" w:color="auto"/>
        <w:left w:val="none" w:sz="0" w:space="0" w:color="auto"/>
        <w:bottom w:val="none" w:sz="0" w:space="0" w:color="auto"/>
        <w:right w:val="none" w:sz="0" w:space="0" w:color="auto"/>
      </w:divBdr>
    </w:div>
    <w:div w:id="1035890633">
      <w:bodyDiv w:val="1"/>
      <w:marLeft w:val="0"/>
      <w:marRight w:val="0"/>
      <w:marTop w:val="0"/>
      <w:marBottom w:val="0"/>
      <w:divBdr>
        <w:top w:val="none" w:sz="0" w:space="0" w:color="auto"/>
        <w:left w:val="none" w:sz="0" w:space="0" w:color="auto"/>
        <w:bottom w:val="none" w:sz="0" w:space="0" w:color="auto"/>
        <w:right w:val="none" w:sz="0" w:space="0" w:color="auto"/>
      </w:divBdr>
    </w:div>
    <w:div w:id="1091505533">
      <w:bodyDiv w:val="1"/>
      <w:marLeft w:val="0"/>
      <w:marRight w:val="0"/>
      <w:marTop w:val="0"/>
      <w:marBottom w:val="0"/>
      <w:divBdr>
        <w:top w:val="none" w:sz="0" w:space="0" w:color="auto"/>
        <w:left w:val="none" w:sz="0" w:space="0" w:color="auto"/>
        <w:bottom w:val="none" w:sz="0" w:space="0" w:color="auto"/>
        <w:right w:val="none" w:sz="0" w:space="0" w:color="auto"/>
      </w:divBdr>
      <w:divsChild>
        <w:div w:id="1687710999">
          <w:marLeft w:val="331"/>
          <w:marRight w:val="0"/>
          <w:marTop w:val="0"/>
          <w:marBottom w:val="0"/>
          <w:divBdr>
            <w:top w:val="none" w:sz="0" w:space="0" w:color="auto"/>
            <w:left w:val="none" w:sz="0" w:space="0" w:color="auto"/>
            <w:bottom w:val="none" w:sz="0" w:space="0" w:color="auto"/>
            <w:right w:val="none" w:sz="0" w:space="0" w:color="auto"/>
          </w:divBdr>
        </w:div>
        <w:div w:id="1748334248">
          <w:marLeft w:val="331"/>
          <w:marRight w:val="0"/>
          <w:marTop w:val="0"/>
          <w:marBottom w:val="0"/>
          <w:divBdr>
            <w:top w:val="none" w:sz="0" w:space="0" w:color="auto"/>
            <w:left w:val="none" w:sz="0" w:space="0" w:color="auto"/>
            <w:bottom w:val="none" w:sz="0" w:space="0" w:color="auto"/>
            <w:right w:val="none" w:sz="0" w:space="0" w:color="auto"/>
          </w:divBdr>
        </w:div>
        <w:div w:id="455028243">
          <w:marLeft w:val="331"/>
          <w:marRight w:val="0"/>
          <w:marTop w:val="0"/>
          <w:marBottom w:val="0"/>
          <w:divBdr>
            <w:top w:val="none" w:sz="0" w:space="0" w:color="auto"/>
            <w:left w:val="none" w:sz="0" w:space="0" w:color="auto"/>
            <w:bottom w:val="none" w:sz="0" w:space="0" w:color="auto"/>
            <w:right w:val="none" w:sz="0" w:space="0" w:color="auto"/>
          </w:divBdr>
        </w:div>
        <w:div w:id="229922261">
          <w:marLeft w:val="331"/>
          <w:marRight w:val="0"/>
          <w:marTop w:val="0"/>
          <w:marBottom w:val="0"/>
          <w:divBdr>
            <w:top w:val="none" w:sz="0" w:space="0" w:color="auto"/>
            <w:left w:val="none" w:sz="0" w:space="0" w:color="auto"/>
            <w:bottom w:val="none" w:sz="0" w:space="0" w:color="auto"/>
            <w:right w:val="none" w:sz="0" w:space="0" w:color="auto"/>
          </w:divBdr>
        </w:div>
        <w:div w:id="667096247">
          <w:marLeft w:val="403"/>
          <w:marRight w:val="0"/>
          <w:marTop w:val="0"/>
          <w:marBottom w:val="0"/>
          <w:divBdr>
            <w:top w:val="none" w:sz="0" w:space="0" w:color="auto"/>
            <w:left w:val="none" w:sz="0" w:space="0" w:color="auto"/>
            <w:bottom w:val="none" w:sz="0" w:space="0" w:color="auto"/>
            <w:right w:val="none" w:sz="0" w:space="0" w:color="auto"/>
          </w:divBdr>
        </w:div>
      </w:divsChild>
    </w:div>
    <w:div w:id="1108892966">
      <w:bodyDiv w:val="1"/>
      <w:marLeft w:val="0"/>
      <w:marRight w:val="0"/>
      <w:marTop w:val="0"/>
      <w:marBottom w:val="0"/>
      <w:divBdr>
        <w:top w:val="none" w:sz="0" w:space="0" w:color="auto"/>
        <w:left w:val="none" w:sz="0" w:space="0" w:color="auto"/>
        <w:bottom w:val="none" w:sz="0" w:space="0" w:color="auto"/>
        <w:right w:val="none" w:sz="0" w:space="0" w:color="auto"/>
      </w:divBdr>
      <w:divsChild>
        <w:div w:id="195503527">
          <w:marLeft w:val="403"/>
          <w:marRight w:val="0"/>
          <w:marTop w:val="0"/>
          <w:marBottom w:val="0"/>
          <w:divBdr>
            <w:top w:val="none" w:sz="0" w:space="0" w:color="auto"/>
            <w:left w:val="none" w:sz="0" w:space="0" w:color="auto"/>
            <w:bottom w:val="none" w:sz="0" w:space="0" w:color="auto"/>
            <w:right w:val="none" w:sz="0" w:space="0" w:color="auto"/>
          </w:divBdr>
        </w:div>
        <w:div w:id="1478649878">
          <w:marLeft w:val="403"/>
          <w:marRight w:val="0"/>
          <w:marTop w:val="0"/>
          <w:marBottom w:val="0"/>
          <w:divBdr>
            <w:top w:val="none" w:sz="0" w:space="0" w:color="auto"/>
            <w:left w:val="none" w:sz="0" w:space="0" w:color="auto"/>
            <w:bottom w:val="none" w:sz="0" w:space="0" w:color="auto"/>
            <w:right w:val="none" w:sz="0" w:space="0" w:color="auto"/>
          </w:divBdr>
        </w:div>
        <w:div w:id="1510409824">
          <w:marLeft w:val="403"/>
          <w:marRight w:val="0"/>
          <w:marTop w:val="0"/>
          <w:marBottom w:val="0"/>
          <w:divBdr>
            <w:top w:val="none" w:sz="0" w:space="0" w:color="auto"/>
            <w:left w:val="none" w:sz="0" w:space="0" w:color="auto"/>
            <w:bottom w:val="none" w:sz="0" w:space="0" w:color="auto"/>
            <w:right w:val="none" w:sz="0" w:space="0" w:color="auto"/>
          </w:divBdr>
        </w:div>
        <w:div w:id="1543252618">
          <w:marLeft w:val="403"/>
          <w:marRight w:val="0"/>
          <w:marTop w:val="0"/>
          <w:marBottom w:val="0"/>
          <w:divBdr>
            <w:top w:val="none" w:sz="0" w:space="0" w:color="auto"/>
            <w:left w:val="none" w:sz="0" w:space="0" w:color="auto"/>
            <w:bottom w:val="none" w:sz="0" w:space="0" w:color="auto"/>
            <w:right w:val="none" w:sz="0" w:space="0" w:color="auto"/>
          </w:divBdr>
        </w:div>
        <w:div w:id="400367223">
          <w:marLeft w:val="403"/>
          <w:marRight w:val="0"/>
          <w:marTop w:val="0"/>
          <w:marBottom w:val="0"/>
          <w:divBdr>
            <w:top w:val="none" w:sz="0" w:space="0" w:color="auto"/>
            <w:left w:val="none" w:sz="0" w:space="0" w:color="auto"/>
            <w:bottom w:val="none" w:sz="0" w:space="0" w:color="auto"/>
            <w:right w:val="none" w:sz="0" w:space="0" w:color="auto"/>
          </w:divBdr>
        </w:div>
        <w:div w:id="444735712">
          <w:marLeft w:val="403"/>
          <w:marRight w:val="0"/>
          <w:marTop w:val="0"/>
          <w:marBottom w:val="0"/>
          <w:divBdr>
            <w:top w:val="none" w:sz="0" w:space="0" w:color="auto"/>
            <w:left w:val="none" w:sz="0" w:space="0" w:color="auto"/>
            <w:bottom w:val="none" w:sz="0" w:space="0" w:color="auto"/>
            <w:right w:val="none" w:sz="0" w:space="0" w:color="auto"/>
          </w:divBdr>
        </w:div>
      </w:divsChild>
    </w:div>
    <w:div w:id="1134131852">
      <w:bodyDiv w:val="1"/>
      <w:marLeft w:val="0"/>
      <w:marRight w:val="0"/>
      <w:marTop w:val="0"/>
      <w:marBottom w:val="0"/>
      <w:divBdr>
        <w:top w:val="none" w:sz="0" w:space="0" w:color="auto"/>
        <w:left w:val="none" w:sz="0" w:space="0" w:color="auto"/>
        <w:bottom w:val="none" w:sz="0" w:space="0" w:color="auto"/>
        <w:right w:val="none" w:sz="0" w:space="0" w:color="auto"/>
      </w:divBdr>
      <w:divsChild>
        <w:div w:id="396788">
          <w:marLeft w:val="403"/>
          <w:marRight w:val="0"/>
          <w:marTop w:val="0"/>
          <w:marBottom w:val="0"/>
          <w:divBdr>
            <w:top w:val="none" w:sz="0" w:space="0" w:color="auto"/>
            <w:left w:val="none" w:sz="0" w:space="0" w:color="auto"/>
            <w:bottom w:val="none" w:sz="0" w:space="0" w:color="auto"/>
            <w:right w:val="none" w:sz="0" w:space="0" w:color="auto"/>
          </w:divBdr>
        </w:div>
        <w:div w:id="252056245">
          <w:marLeft w:val="403"/>
          <w:marRight w:val="0"/>
          <w:marTop w:val="0"/>
          <w:marBottom w:val="0"/>
          <w:divBdr>
            <w:top w:val="none" w:sz="0" w:space="0" w:color="auto"/>
            <w:left w:val="none" w:sz="0" w:space="0" w:color="auto"/>
            <w:bottom w:val="none" w:sz="0" w:space="0" w:color="auto"/>
            <w:right w:val="none" w:sz="0" w:space="0" w:color="auto"/>
          </w:divBdr>
        </w:div>
      </w:divsChild>
    </w:div>
    <w:div w:id="1158956480">
      <w:bodyDiv w:val="1"/>
      <w:marLeft w:val="0"/>
      <w:marRight w:val="0"/>
      <w:marTop w:val="0"/>
      <w:marBottom w:val="0"/>
      <w:divBdr>
        <w:top w:val="none" w:sz="0" w:space="0" w:color="auto"/>
        <w:left w:val="none" w:sz="0" w:space="0" w:color="auto"/>
        <w:bottom w:val="none" w:sz="0" w:space="0" w:color="auto"/>
        <w:right w:val="none" w:sz="0" w:space="0" w:color="auto"/>
      </w:divBdr>
      <w:divsChild>
        <w:div w:id="414940200">
          <w:marLeft w:val="0"/>
          <w:marRight w:val="0"/>
          <w:marTop w:val="0"/>
          <w:marBottom w:val="0"/>
          <w:divBdr>
            <w:top w:val="none" w:sz="0" w:space="0" w:color="auto"/>
            <w:left w:val="none" w:sz="0" w:space="0" w:color="auto"/>
            <w:bottom w:val="none" w:sz="0" w:space="0" w:color="auto"/>
            <w:right w:val="none" w:sz="0" w:space="0" w:color="auto"/>
          </w:divBdr>
          <w:divsChild>
            <w:div w:id="518006307">
              <w:marLeft w:val="0"/>
              <w:marRight w:val="0"/>
              <w:marTop w:val="0"/>
              <w:marBottom w:val="0"/>
              <w:divBdr>
                <w:top w:val="none" w:sz="0" w:space="0" w:color="auto"/>
                <w:left w:val="none" w:sz="0" w:space="0" w:color="auto"/>
                <w:bottom w:val="none" w:sz="0" w:space="0" w:color="auto"/>
                <w:right w:val="none" w:sz="0" w:space="0" w:color="auto"/>
              </w:divBdr>
            </w:div>
          </w:divsChild>
        </w:div>
        <w:div w:id="761411973">
          <w:marLeft w:val="0"/>
          <w:marRight w:val="0"/>
          <w:marTop w:val="0"/>
          <w:marBottom w:val="240"/>
          <w:divBdr>
            <w:top w:val="none" w:sz="0" w:space="0" w:color="auto"/>
            <w:left w:val="none" w:sz="0" w:space="0" w:color="auto"/>
            <w:bottom w:val="none" w:sz="0" w:space="0" w:color="auto"/>
            <w:right w:val="none" w:sz="0" w:space="0" w:color="auto"/>
          </w:divBdr>
          <w:divsChild>
            <w:div w:id="2086219733">
              <w:marLeft w:val="0"/>
              <w:marRight w:val="0"/>
              <w:marTop w:val="0"/>
              <w:marBottom w:val="450"/>
              <w:divBdr>
                <w:top w:val="none" w:sz="0" w:space="0" w:color="auto"/>
                <w:left w:val="none" w:sz="0" w:space="0" w:color="auto"/>
                <w:bottom w:val="none" w:sz="0" w:space="0" w:color="auto"/>
                <w:right w:val="none" w:sz="0" w:space="0" w:color="auto"/>
              </w:divBdr>
              <w:divsChild>
                <w:div w:id="217664527">
                  <w:marLeft w:val="0"/>
                  <w:marRight w:val="0"/>
                  <w:marTop w:val="0"/>
                  <w:marBottom w:val="0"/>
                  <w:divBdr>
                    <w:top w:val="none" w:sz="0" w:space="0" w:color="auto"/>
                    <w:left w:val="none" w:sz="0" w:space="0" w:color="auto"/>
                    <w:bottom w:val="none" w:sz="0" w:space="0" w:color="auto"/>
                    <w:right w:val="none" w:sz="0" w:space="0" w:color="auto"/>
                  </w:divBdr>
                  <w:divsChild>
                    <w:div w:id="1071346403">
                      <w:marLeft w:val="0"/>
                      <w:marRight w:val="0"/>
                      <w:marTop w:val="0"/>
                      <w:marBottom w:val="0"/>
                      <w:divBdr>
                        <w:top w:val="none" w:sz="0" w:space="0" w:color="auto"/>
                        <w:left w:val="none" w:sz="0" w:space="0" w:color="auto"/>
                        <w:bottom w:val="none" w:sz="0" w:space="0" w:color="auto"/>
                        <w:right w:val="none" w:sz="0" w:space="0" w:color="auto"/>
                      </w:divBdr>
                      <w:divsChild>
                        <w:div w:id="2073574416">
                          <w:marLeft w:val="0"/>
                          <w:marRight w:val="0"/>
                          <w:marTop w:val="0"/>
                          <w:marBottom w:val="0"/>
                          <w:divBdr>
                            <w:top w:val="none" w:sz="0" w:space="0" w:color="auto"/>
                            <w:left w:val="none" w:sz="0" w:space="0" w:color="auto"/>
                            <w:bottom w:val="none" w:sz="0" w:space="0" w:color="auto"/>
                            <w:right w:val="none" w:sz="0" w:space="0" w:color="auto"/>
                          </w:divBdr>
                          <w:divsChild>
                            <w:div w:id="1090657222">
                              <w:marLeft w:val="0"/>
                              <w:marRight w:val="0"/>
                              <w:marTop w:val="0"/>
                              <w:marBottom w:val="0"/>
                              <w:divBdr>
                                <w:top w:val="none" w:sz="0" w:space="0" w:color="auto"/>
                                <w:left w:val="none" w:sz="0" w:space="0" w:color="auto"/>
                                <w:bottom w:val="none" w:sz="0" w:space="0" w:color="auto"/>
                                <w:right w:val="none" w:sz="0" w:space="0" w:color="auto"/>
                              </w:divBdr>
                              <w:divsChild>
                                <w:div w:id="6378770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343506860">
              <w:marLeft w:val="0"/>
              <w:marRight w:val="0"/>
              <w:marTop w:val="0"/>
              <w:marBottom w:val="450"/>
              <w:divBdr>
                <w:top w:val="none" w:sz="0" w:space="0" w:color="auto"/>
                <w:left w:val="none" w:sz="0" w:space="0" w:color="auto"/>
                <w:bottom w:val="none" w:sz="0" w:space="0" w:color="auto"/>
                <w:right w:val="none" w:sz="0" w:space="0" w:color="auto"/>
              </w:divBdr>
              <w:divsChild>
                <w:div w:id="664359036">
                  <w:marLeft w:val="0"/>
                  <w:marRight w:val="0"/>
                  <w:marTop w:val="0"/>
                  <w:marBottom w:val="0"/>
                  <w:divBdr>
                    <w:top w:val="none" w:sz="0" w:space="0" w:color="auto"/>
                    <w:left w:val="none" w:sz="0" w:space="0" w:color="auto"/>
                    <w:bottom w:val="none" w:sz="0" w:space="0" w:color="auto"/>
                    <w:right w:val="none" w:sz="0" w:space="0" w:color="auto"/>
                  </w:divBdr>
                  <w:divsChild>
                    <w:div w:id="929891339">
                      <w:marLeft w:val="0"/>
                      <w:marRight w:val="0"/>
                      <w:marTop w:val="0"/>
                      <w:marBottom w:val="0"/>
                      <w:divBdr>
                        <w:top w:val="none" w:sz="0" w:space="0" w:color="auto"/>
                        <w:left w:val="none" w:sz="0" w:space="0" w:color="auto"/>
                        <w:bottom w:val="none" w:sz="0" w:space="0" w:color="auto"/>
                        <w:right w:val="none" w:sz="0" w:space="0" w:color="auto"/>
                      </w:divBdr>
                      <w:divsChild>
                        <w:div w:id="790365996">
                          <w:marLeft w:val="0"/>
                          <w:marRight w:val="0"/>
                          <w:marTop w:val="0"/>
                          <w:marBottom w:val="0"/>
                          <w:divBdr>
                            <w:top w:val="none" w:sz="0" w:space="0" w:color="auto"/>
                            <w:left w:val="none" w:sz="0" w:space="0" w:color="auto"/>
                            <w:bottom w:val="none" w:sz="0" w:space="0" w:color="auto"/>
                            <w:right w:val="none" w:sz="0" w:space="0" w:color="auto"/>
                          </w:divBdr>
                          <w:divsChild>
                            <w:div w:id="1972441324">
                              <w:marLeft w:val="0"/>
                              <w:marRight w:val="0"/>
                              <w:marTop w:val="0"/>
                              <w:marBottom w:val="0"/>
                              <w:divBdr>
                                <w:top w:val="none" w:sz="0" w:space="0" w:color="auto"/>
                                <w:left w:val="none" w:sz="0" w:space="0" w:color="auto"/>
                                <w:bottom w:val="none" w:sz="0" w:space="0" w:color="auto"/>
                                <w:right w:val="none" w:sz="0" w:space="0" w:color="auto"/>
                              </w:divBdr>
                              <w:divsChild>
                                <w:div w:id="1236281493">
                                  <w:marLeft w:val="0"/>
                                  <w:marRight w:val="0"/>
                                  <w:marTop w:val="0"/>
                                  <w:marBottom w:val="0"/>
                                  <w:divBdr>
                                    <w:top w:val="none" w:sz="0" w:space="0" w:color="auto"/>
                                    <w:left w:val="none" w:sz="0" w:space="0" w:color="auto"/>
                                    <w:bottom w:val="none" w:sz="0" w:space="0" w:color="auto"/>
                                    <w:right w:val="none" w:sz="0" w:space="0" w:color="auto"/>
                                  </w:divBdr>
                                  <w:divsChild>
                                    <w:div w:id="364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51568">
              <w:marLeft w:val="0"/>
              <w:marRight w:val="0"/>
              <w:marTop w:val="0"/>
              <w:marBottom w:val="450"/>
              <w:divBdr>
                <w:top w:val="none" w:sz="0" w:space="0" w:color="auto"/>
                <w:left w:val="none" w:sz="0" w:space="0" w:color="auto"/>
                <w:bottom w:val="none" w:sz="0" w:space="0" w:color="auto"/>
                <w:right w:val="none" w:sz="0" w:space="0" w:color="auto"/>
              </w:divBdr>
              <w:divsChild>
                <w:div w:id="88625678">
                  <w:marLeft w:val="0"/>
                  <w:marRight w:val="0"/>
                  <w:marTop w:val="0"/>
                  <w:marBottom w:val="0"/>
                  <w:divBdr>
                    <w:top w:val="none" w:sz="0" w:space="0" w:color="auto"/>
                    <w:left w:val="none" w:sz="0" w:space="0" w:color="auto"/>
                    <w:bottom w:val="none" w:sz="0" w:space="0" w:color="auto"/>
                    <w:right w:val="none" w:sz="0" w:space="0" w:color="auto"/>
                  </w:divBdr>
                  <w:divsChild>
                    <w:div w:id="1167744494">
                      <w:marLeft w:val="0"/>
                      <w:marRight w:val="0"/>
                      <w:marTop w:val="0"/>
                      <w:marBottom w:val="0"/>
                      <w:divBdr>
                        <w:top w:val="none" w:sz="0" w:space="0" w:color="auto"/>
                        <w:left w:val="none" w:sz="0" w:space="0" w:color="auto"/>
                        <w:bottom w:val="none" w:sz="0" w:space="0" w:color="auto"/>
                        <w:right w:val="none" w:sz="0" w:space="0" w:color="auto"/>
                      </w:divBdr>
                      <w:divsChild>
                        <w:div w:id="818378679">
                          <w:marLeft w:val="0"/>
                          <w:marRight w:val="0"/>
                          <w:marTop w:val="0"/>
                          <w:marBottom w:val="0"/>
                          <w:divBdr>
                            <w:top w:val="none" w:sz="0" w:space="0" w:color="auto"/>
                            <w:left w:val="none" w:sz="0" w:space="0" w:color="auto"/>
                            <w:bottom w:val="none" w:sz="0" w:space="0" w:color="auto"/>
                            <w:right w:val="none" w:sz="0" w:space="0" w:color="auto"/>
                          </w:divBdr>
                          <w:divsChild>
                            <w:div w:id="1237134364">
                              <w:marLeft w:val="0"/>
                              <w:marRight w:val="0"/>
                              <w:marTop w:val="0"/>
                              <w:marBottom w:val="0"/>
                              <w:divBdr>
                                <w:top w:val="none" w:sz="0" w:space="0" w:color="auto"/>
                                <w:left w:val="none" w:sz="0" w:space="0" w:color="auto"/>
                                <w:bottom w:val="none" w:sz="0" w:space="0" w:color="auto"/>
                                <w:right w:val="none" w:sz="0" w:space="0" w:color="auto"/>
                              </w:divBdr>
                              <w:divsChild>
                                <w:div w:id="980774234">
                                  <w:marLeft w:val="0"/>
                                  <w:marRight w:val="0"/>
                                  <w:marTop w:val="0"/>
                                  <w:marBottom w:val="0"/>
                                  <w:divBdr>
                                    <w:top w:val="none" w:sz="0" w:space="0" w:color="auto"/>
                                    <w:left w:val="none" w:sz="0" w:space="0" w:color="auto"/>
                                    <w:bottom w:val="none" w:sz="0" w:space="0" w:color="auto"/>
                                    <w:right w:val="none" w:sz="0" w:space="0" w:color="auto"/>
                                  </w:divBdr>
                                  <w:divsChild>
                                    <w:div w:id="19810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419066">
              <w:marLeft w:val="0"/>
              <w:marRight w:val="0"/>
              <w:marTop w:val="0"/>
              <w:marBottom w:val="450"/>
              <w:divBdr>
                <w:top w:val="none" w:sz="0" w:space="0" w:color="auto"/>
                <w:left w:val="none" w:sz="0" w:space="0" w:color="auto"/>
                <w:bottom w:val="none" w:sz="0" w:space="0" w:color="auto"/>
                <w:right w:val="none" w:sz="0" w:space="0" w:color="auto"/>
              </w:divBdr>
              <w:divsChild>
                <w:div w:id="1895239245">
                  <w:marLeft w:val="0"/>
                  <w:marRight w:val="0"/>
                  <w:marTop w:val="0"/>
                  <w:marBottom w:val="0"/>
                  <w:divBdr>
                    <w:top w:val="none" w:sz="0" w:space="0" w:color="auto"/>
                    <w:left w:val="none" w:sz="0" w:space="0" w:color="auto"/>
                    <w:bottom w:val="none" w:sz="0" w:space="0" w:color="auto"/>
                    <w:right w:val="none" w:sz="0" w:space="0" w:color="auto"/>
                  </w:divBdr>
                  <w:divsChild>
                    <w:div w:id="1256790094">
                      <w:marLeft w:val="0"/>
                      <w:marRight w:val="0"/>
                      <w:marTop w:val="0"/>
                      <w:marBottom w:val="0"/>
                      <w:divBdr>
                        <w:top w:val="none" w:sz="0" w:space="0" w:color="auto"/>
                        <w:left w:val="none" w:sz="0" w:space="0" w:color="auto"/>
                        <w:bottom w:val="none" w:sz="0" w:space="0" w:color="auto"/>
                        <w:right w:val="none" w:sz="0" w:space="0" w:color="auto"/>
                      </w:divBdr>
                      <w:divsChild>
                        <w:div w:id="1149203596">
                          <w:marLeft w:val="0"/>
                          <w:marRight w:val="0"/>
                          <w:marTop w:val="0"/>
                          <w:marBottom w:val="0"/>
                          <w:divBdr>
                            <w:top w:val="none" w:sz="0" w:space="0" w:color="auto"/>
                            <w:left w:val="none" w:sz="0" w:space="0" w:color="auto"/>
                            <w:bottom w:val="none" w:sz="0" w:space="0" w:color="auto"/>
                            <w:right w:val="none" w:sz="0" w:space="0" w:color="auto"/>
                          </w:divBdr>
                          <w:divsChild>
                            <w:div w:id="1706323277">
                              <w:marLeft w:val="0"/>
                              <w:marRight w:val="0"/>
                              <w:marTop w:val="0"/>
                              <w:marBottom w:val="0"/>
                              <w:divBdr>
                                <w:top w:val="none" w:sz="0" w:space="0" w:color="auto"/>
                                <w:left w:val="none" w:sz="0" w:space="0" w:color="auto"/>
                                <w:bottom w:val="none" w:sz="0" w:space="0" w:color="auto"/>
                                <w:right w:val="none" w:sz="0" w:space="0" w:color="auto"/>
                              </w:divBdr>
                              <w:divsChild>
                                <w:div w:id="1267494949">
                                  <w:marLeft w:val="0"/>
                                  <w:marRight w:val="0"/>
                                  <w:marTop w:val="0"/>
                                  <w:marBottom w:val="0"/>
                                  <w:divBdr>
                                    <w:top w:val="none" w:sz="0" w:space="0" w:color="auto"/>
                                    <w:left w:val="none" w:sz="0" w:space="0" w:color="auto"/>
                                    <w:bottom w:val="none" w:sz="0" w:space="0" w:color="auto"/>
                                    <w:right w:val="none" w:sz="0" w:space="0" w:color="auto"/>
                                  </w:divBdr>
                                  <w:divsChild>
                                    <w:div w:id="10471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6425">
              <w:marLeft w:val="0"/>
              <w:marRight w:val="0"/>
              <w:marTop w:val="0"/>
              <w:marBottom w:val="450"/>
              <w:divBdr>
                <w:top w:val="none" w:sz="0" w:space="0" w:color="auto"/>
                <w:left w:val="none" w:sz="0" w:space="0" w:color="auto"/>
                <w:bottom w:val="none" w:sz="0" w:space="0" w:color="auto"/>
                <w:right w:val="none" w:sz="0" w:space="0" w:color="auto"/>
              </w:divBdr>
              <w:divsChild>
                <w:div w:id="501356915">
                  <w:marLeft w:val="0"/>
                  <w:marRight w:val="0"/>
                  <w:marTop w:val="0"/>
                  <w:marBottom w:val="0"/>
                  <w:divBdr>
                    <w:top w:val="none" w:sz="0" w:space="0" w:color="auto"/>
                    <w:left w:val="none" w:sz="0" w:space="0" w:color="auto"/>
                    <w:bottom w:val="none" w:sz="0" w:space="0" w:color="auto"/>
                    <w:right w:val="none" w:sz="0" w:space="0" w:color="auto"/>
                  </w:divBdr>
                  <w:divsChild>
                    <w:div w:id="2020425927">
                      <w:marLeft w:val="0"/>
                      <w:marRight w:val="0"/>
                      <w:marTop w:val="0"/>
                      <w:marBottom w:val="0"/>
                      <w:divBdr>
                        <w:top w:val="none" w:sz="0" w:space="0" w:color="auto"/>
                        <w:left w:val="none" w:sz="0" w:space="0" w:color="auto"/>
                        <w:bottom w:val="none" w:sz="0" w:space="0" w:color="auto"/>
                        <w:right w:val="none" w:sz="0" w:space="0" w:color="auto"/>
                      </w:divBdr>
                      <w:divsChild>
                        <w:div w:id="1888756254">
                          <w:marLeft w:val="0"/>
                          <w:marRight w:val="0"/>
                          <w:marTop w:val="0"/>
                          <w:marBottom w:val="0"/>
                          <w:divBdr>
                            <w:top w:val="none" w:sz="0" w:space="0" w:color="auto"/>
                            <w:left w:val="none" w:sz="0" w:space="0" w:color="auto"/>
                            <w:bottom w:val="none" w:sz="0" w:space="0" w:color="auto"/>
                            <w:right w:val="none" w:sz="0" w:space="0" w:color="auto"/>
                          </w:divBdr>
                          <w:divsChild>
                            <w:div w:id="635992929">
                              <w:marLeft w:val="0"/>
                              <w:marRight w:val="0"/>
                              <w:marTop w:val="0"/>
                              <w:marBottom w:val="0"/>
                              <w:divBdr>
                                <w:top w:val="none" w:sz="0" w:space="0" w:color="auto"/>
                                <w:left w:val="none" w:sz="0" w:space="0" w:color="auto"/>
                                <w:bottom w:val="none" w:sz="0" w:space="0" w:color="auto"/>
                                <w:right w:val="none" w:sz="0" w:space="0" w:color="auto"/>
                              </w:divBdr>
                              <w:divsChild>
                                <w:div w:id="181432859">
                                  <w:marLeft w:val="0"/>
                                  <w:marRight w:val="0"/>
                                  <w:marTop w:val="0"/>
                                  <w:marBottom w:val="0"/>
                                  <w:divBdr>
                                    <w:top w:val="none" w:sz="0" w:space="0" w:color="auto"/>
                                    <w:left w:val="none" w:sz="0" w:space="0" w:color="auto"/>
                                    <w:bottom w:val="none" w:sz="0" w:space="0" w:color="auto"/>
                                    <w:right w:val="none" w:sz="0" w:space="0" w:color="auto"/>
                                  </w:divBdr>
                                  <w:divsChild>
                                    <w:div w:id="21193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25238">
              <w:marLeft w:val="0"/>
              <w:marRight w:val="0"/>
              <w:marTop w:val="0"/>
              <w:marBottom w:val="450"/>
              <w:divBdr>
                <w:top w:val="none" w:sz="0" w:space="0" w:color="auto"/>
                <w:left w:val="none" w:sz="0" w:space="0" w:color="auto"/>
                <w:bottom w:val="none" w:sz="0" w:space="0" w:color="auto"/>
                <w:right w:val="none" w:sz="0" w:space="0" w:color="auto"/>
              </w:divBdr>
              <w:divsChild>
                <w:div w:id="1421296568">
                  <w:marLeft w:val="0"/>
                  <w:marRight w:val="0"/>
                  <w:marTop w:val="0"/>
                  <w:marBottom w:val="0"/>
                  <w:divBdr>
                    <w:top w:val="none" w:sz="0" w:space="0" w:color="auto"/>
                    <w:left w:val="none" w:sz="0" w:space="0" w:color="auto"/>
                    <w:bottom w:val="none" w:sz="0" w:space="0" w:color="auto"/>
                    <w:right w:val="none" w:sz="0" w:space="0" w:color="auto"/>
                  </w:divBdr>
                  <w:divsChild>
                    <w:div w:id="666446216">
                      <w:marLeft w:val="0"/>
                      <w:marRight w:val="0"/>
                      <w:marTop w:val="0"/>
                      <w:marBottom w:val="0"/>
                      <w:divBdr>
                        <w:top w:val="none" w:sz="0" w:space="0" w:color="auto"/>
                        <w:left w:val="none" w:sz="0" w:space="0" w:color="auto"/>
                        <w:bottom w:val="none" w:sz="0" w:space="0" w:color="auto"/>
                        <w:right w:val="none" w:sz="0" w:space="0" w:color="auto"/>
                      </w:divBdr>
                      <w:divsChild>
                        <w:div w:id="1291663728">
                          <w:marLeft w:val="0"/>
                          <w:marRight w:val="0"/>
                          <w:marTop w:val="0"/>
                          <w:marBottom w:val="0"/>
                          <w:divBdr>
                            <w:top w:val="none" w:sz="0" w:space="0" w:color="auto"/>
                            <w:left w:val="none" w:sz="0" w:space="0" w:color="auto"/>
                            <w:bottom w:val="none" w:sz="0" w:space="0" w:color="auto"/>
                            <w:right w:val="none" w:sz="0" w:space="0" w:color="auto"/>
                          </w:divBdr>
                          <w:divsChild>
                            <w:div w:id="1019813538">
                              <w:marLeft w:val="0"/>
                              <w:marRight w:val="0"/>
                              <w:marTop w:val="0"/>
                              <w:marBottom w:val="0"/>
                              <w:divBdr>
                                <w:top w:val="none" w:sz="0" w:space="0" w:color="auto"/>
                                <w:left w:val="none" w:sz="0" w:space="0" w:color="auto"/>
                                <w:bottom w:val="none" w:sz="0" w:space="0" w:color="auto"/>
                                <w:right w:val="none" w:sz="0" w:space="0" w:color="auto"/>
                              </w:divBdr>
                              <w:divsChild>
                                <w:div w:id="1307205617">
                                  <w:marLeft w:val="0"/>
                                  <w:marRight w:val="0"/>
                                  <w:marTop w:val="0"/>
                                  <w:marBottom w:val="0"/>
                                  <w:divBdr>
                                    <w:top w:val="none" w:sz="0" w:space="0" w:color="auto"/>
                                    <w:left w:val="none" w:sz="0" w:space="0" w:color="auto"/>
                                    <w:bottom w:val="none" w:sz="0" w:space="0" w:color="auto"/>
                                    <w:right w:val="none" w:sz="0" w:space="0" w:color="auto"/>
                                  </w:divBdr>
                                  <w:divsChild>
                                    <w:div w:id="614866241">
                                      <w:marLeft w:val="0"/>
                                      <w:marRight w:val="0"/>
                                      <w:marTop w:val="0"/>
                                      <w:marBottom w:val="0"/>
                                      <w:divBdr>
                                        <w:top w:val="none" w:sz="0" w:space="0" w:color="auto"/>
                                        <w:left w:val="none" w:sz="0" w:space="0" w:color="auto"/>
                                        <w:bottom w:val="none" w:sz="0" w:space="0" w:color="auto"/>
                                        <w:right w:val="none" w:sz="0" w:space="0" w:color="auto"/>
                                      </w:divBdr>
                                    </w:div>
                                  </w:divsChild>
                                </w:div>
                                <w:div w:id="1787657210">
                                  <w:marLeft w:val="0"/>
                                  <w:marRight w:val="0"/>
                                  <w:marTop w:val="0"/>
                                  <w:marBottom w:val="0"/>
                                  <w:divBdr>
                                    <w:top w:val="none" w:sz="0" w:space="0" w:color="auto"/>
                                    <w:left w:val="none" w:sz="0" w:space="0" w:color="auto"/>
                                    <w:bottom w:val="none" w:sz="0" w:space="0" w:color="auto"/>
                                    <w:right w:val="none" w:sz="0" w:space="0" w:color="auto"/>
                                  </w:divBdr>
                                  <w:divsChild>
                                    <w:div w:id="900795536">
                                      <w:marLeft w:val="0"/>
                                      <w:marRight w:val="0"/>
                                      <w:marTop w:val="0"/>
                                      <w:marBottom w:val="0"/>
                                      <w:divBdr>
                                        <w:top w:val="none" w:sz="0" w:space="0" w:color="auto"/>
                                        <w:left w:val="none" w:sz="0" w:space="0" w:color="auto"/>
                                        <w:bottom w:val="none" w:sz="0" w:space="0" w:color="auto"/>
                                        <w:right w:val="none" w:sz="0" w:space="0" w:color="auto"/>
                                      </w:divBdr>
                                    </w:div>
                                  </w:divsChild>
                                </w:div>
                                <w:div w:id="1879469195">
                                  <w:marLeft w:val="0"/>
                                  <w:marRight w:val="0"/>
                                  <w:marTop w:val="0"/>
                                  <w:marBottom w:val="0"/>
                                  <w:divBdr>
                                    <w:top w:val="none" w:sz="0" w:space="0" w:color="auto"/>
                                    <w:left w:val="none" w:sz="0" w:space="0" w:color="auto"/>
                                    <w:bottom w:val="none" w:sz="0" w:space="0" w:color="auto"/>
                                    <w:right w:val="none" w:sz="0" w:space="0" w:color="auto"/>
                                  </w:divBdr>
                                  <w:divsChild>
                                    <w:div w:id="1698002952">
                                      <w:marLeft w:val="0"/>
                                      <w:marRight w:val="0"/>
                                      <w:marTop w:val="0"/>
                                      <w:marBottom w:val="0"/>
                                      <w:divBdr>
                                        <w:top w:val="none" w:sz="0" w:space="0" w:color="auto"/>
                                        <w:left w:val="none" w:sz="0" w:space="0" w:color="auto"/>
                                        <w:bottom w:val="none" w:sz="0" w:space="0" w:color="auto"/>
                                        <w:right w:val="none" w:sz="0" w:space="0" w:color="auto"/>
                                      </w:divBdr>
                                    </w:div>
                                  </w:divsChild>
                                </w:div>
                                <w:div w:id="21176264">
                                  <w:marLeft w:val="0"/>
                                  <w:marRight w:val="0"/>
                                  <w:marTop w:val="0"/>
                                  <w:marBottom w:val="0"/>
                                  <w:divBdr>
                                    <w:top w:val="none" w:sz="0" w:space="0" w:color="auto"/>
                                    <w:left w:val="none" w:sz="0" w:space="0" w:color="auto"/>
                                    <w:bottom w:val="none" w:sz="0" w:space="0" w:color="auto"/>
                                    <w:right w:val="none" w:sz="0" w:space="0" w:color="auto"/>
                                  </w:divBdr>
                                  <w:divsChild>
                                    <w:div w:id="11681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7311">
              <w:marLeft w:val="0"/>
              <w:marRight w:val="0"/>
              <w:marTop w:val="0"/>
              <w:marBottom w:val="450"/>
              <w:divBdr>
                <w:top w:val="none" w:sz="0" w:space="0" w:color="auto"/>
                <w:left w:val="none" w:sz="0" w:space="0" w:color="auto"/>
                <w:bottom w:val="none" w:sz="0" w:space="0" w:color="auto"/>
                <w:right w:val="none" w:sz="0" w:space="0" w:color="auto"/>
              </w:divBdr>
              <w:divsChild>
                <w:div w:id="1658412529">
                  <w:marLeft w:val="0"/>
                  <w:marRight w:val="0"/>
                  <w:marTop w:val="0"/>
                  <w:marBottom w:val="0"/>
                  <w:divBdr>
                    <w:top w:val="none" w:sz="0" w:space="0" w:color="auto"/>
                    <w:left w:val="none" w:sz="0" w:space="0" w:color="auto"/>
                    <w:bottom w:val="none" w:sz="0" w:space="0" w:color="auto"/>
                    <w:right w:val="none" w:sz="0" w:space="0" w:color="auto"/>
                  </w:divBdr>
                  <w:divsChild>
                    <w:div w:id="2144345206">
                      <w:marLeft w:val="0"/>
                      <w:marRight w:val="0"/>
                      <w:marTop w:val="0"/>
                      <w:marBottom w:val="0"/>
                      <w:divBdr>
                        <w:top w:val="none" w:sz="0" w:space="0" w:color="auto"/>
                        <w:left w:val="none" w:sz="0" w:space="0" w:color="auto"/>
                        <w:bottom w:val="none" w:sz="0" w:space="0" w:color="auto"/>
                        <w:right w:val="none" w:sz="0" w:space="0" w:color="auto"/>
                      </w:divBdr>
                      <w:divsChild>
                        <w:div w:id="692026710">
                          <w:marLeft w:val="0"/>
                          <w:marRight w:val="0"/>
                          <w:marTop w:val="0"/>
                          <w:marBottom w:val="0"/>
                          <w:divBdr>
                            <w:top w:val="none" w:sz="0" w:space="0" w:color="auto"/>
                            <w:left w:val="none" w:sz="0" w:space="0" w:color="auto"/>
                            <w:bottom w:val="none" w:sz="0" w:space="0" w:color="auto"/>
                            <w:right w:val="none" w:sz="0" w:space="0" w:color="auto"/>
                          </w:divBdr>
                          <w:divsChild>
                            <w:div w:id="776561996">
                              <w:marLeft w:val="0"/>
                              <w:marRight w:val="0"/>
                              <w:marTop w:val="0"/>
                              <w:marBottom w:val="0"/>
                              <w:divBdr>
                                <w:top w:val="none" w:sz="0" w:space="0" w:color="auto"/>
                                <w:left w:val="none" w:sz="0" w:space="0" w:color="auto"/>
                                <w:bottom w:val="none" w:sz="0" w:space="0" w:color="auto"/>
                                <w:right w:val="none" w:sz="0" w:space="0" w:color="auto"/>
                              </w:divBdr>
                              <w:divsChild>
                                <w:div w:id="852493465">
                                  <w:marLeft w:val="0"/>
                                  <w:marRight w:val="0"/>
                                  <w:marTop w:val="0"/>
                                  <w:marBottom w:val="0"/>
                                  <w:divBdr>
                                    <w:top w:val="none" w:sz="0" w:space="0" w:color="auto"/>
                                    <w:left w:val="none" w:sz="0" w:space="0" w:color="auto"/>
                                    <w:bottom w:val="none" w:sz="0" w:space="0" w:color="auto"/>
                                    <w:right w:val="none" w:sz="0" w:space="0" w:color="auto"/>
                                  </w:divBdr>
                                  <w:divsChild>
                                    <w:div w:id="292296663">
                                      <w:marLeft w:val="0"/>
                                      <w:marRight w:val="0"/>
                                      <w:marTop w:val="0"/>
                                      <w:marBottom w:val="0"/>
                                      <w:divBdr>
                                        <w:top w:val="none" w:sz="0" w:space="0" w:color="auto"/>
                                        <w:left w:val="none" w:sz="0" w:space="0" w:color="auto"/>
                                        <w:bottom w:val="none" w:sz="0" w:space="0" w:color="auto"/>
                                        <w:right w:val="none" w:sz="0" w:space="0" w:color="auto"/>
                                      </w:divBdr>
                                    </w:div>
                                  </w:divsChild>
                                </w:div>
                                <w:div w:id="1305962255">
                                  <w:marLeft w:val="0"/>
                                  <w:marRight w:val="0"/>
                                  <w:marTop w:val="0"/>
                                  <w:marBottom w:val="0"/>
                                  <w:divBdr>
                                    <w:top w:val="none" w:sz="0" w:space="0" w:color="auto"/>
                                    <w:left w:val="none" w:sz="0" w:space="0" w:color="auto"/>
                                    <w:bottom w:val="none" w:sz="0" w:space="0" w:color="auto"/>
                                    <w:right w:val="none" w:sz="0" w:space="0" w:color="auto"/>
                                  </w:divBdr>
                                  <w:divsChild>
                                    <w:div w:id="1617834146">
                                      <w:marLeft w:val="0"/>
                                      <w:marRight w:val="0"/>
                                      <w:marTop w:val="0"/>
                                      <w:marBottom w:val="0"/>
                                      <w:divBdr>
                                        <w:top w:val="none" w:sz="0" w:space="0" w:color="auto"/>
                                        <w:left w:val="none" w:sz="0" w:space="0" w:color="auto"/>
                                        <w:bottom w:val="none" w:sz="0" w:space="0" w:color="auto"/>
                                        <w:right w:val="none" w:sz="0" w:space="0" w:color="auto"/>
                                      </w:divBdr>
                                    </w:div>
                                  </w:divsChild>
                                </w:div>
                                <w:div w:id="838957675">
                                  <w:marLeft w:val="0"/>
                                  <w:marRight w:val="0"/>
                                  <w:marTop w:val="0"/>
                                  <w:marBottom w:val="0"/>
                                  <w:divBdr>
                                    <w:top w:val="none" w:sz="0" w:space="0" w:color="auto"/>
                                    <w:left w:val="none" w:sz="0" w:space="0" w:color="auto"/>
                                    <w:bottom w:val="none" w:sz="0" w:space="0" w:color="auto"/>
                                    <w:right w:val="none" w:sz="0" w:space="0" w:color="auto"/>
                                  </w:divBdr>
                                  <w:divsChild>
                                    <w:div w:id="1367174997">
                                      <w:marLeft w:val="0"/>
                                      <w:marRight w:val="0"/>
                                      <w:marTop w:val="0"/>
                                      <w:marBottom w:val="0"/>
                                      <w:divBdr>
                                        <w:top w:val="none" w:sz="0" w:space="0" w:color="auto"/>
                                        <w:left w:val="none" w:sz="0" w:space="0" w:color="auto"/>
                                        <w:bottom w:val="none" w:sz="0" w:space="0" w:color="auto"/>
                                        <w:right w:val="none" w:sz="0" w:space="0" w:color="auto"/>
                                      </w:divBdr>
                                    </w:div>
                                  </w:divsChild>
                                </w:div>
                                <w:div w:id="761996994">
                                  <w:marLeft w:val="0"/>
                                  <w:marRight w:val="0"/>
                                  <w:marTop w:val="0"/>
                                  <w:marBottom w:val="0"/>
                                  <w:divBdr>
                                    <w:top w:val="none" w:sz="0" w:space="0" w:color="auto"/>
                                    <w:left w:val="none" w:sz="0" w:space="0" w:color="auto"/>
                                    <w:bottom w:val="none" w:sz="0" w:space="0" w:color="auto"/>
                                    <w:right w:val="none" w:sz="0" w:space="0" w:color="auto"/>
                                  </w:divBdr>
                                  <w:divsChild>
                                    <w:div w:id="175388617">
                                      <w:marLeft w:val="0"/>
                                      <w:marRight w:val="0"/>
                                      <w:marTop w:val="0"/>
                                      <w:marBottom w:val="0"/>
                                      <w:divBdr>
                                        <w:top w:val="none" w:sz="0" w:space="0" w:color="auto"/>
                                        <w:left w:val="none" w:sz="0" w:space="0" w:color="auto"/>
                                        <w:bottom w:val="none" w:sz="0" w:space="0" w:color="auto"/>
                                        <w:right w:val="none" w:sz="0" w:space="0" w:color="auto"/>
                                      </w:divBdr>
                                    </w:div>
                                  </w:divsChild>
                                </w:div>
                                <w:div w:id="206642850">
                                  <w:marLeft w:val="0"/>
                                  <w:marRight w:val="0"/>
                                  <w:marTop w:val="0"/>
                                  <w:marBottom w:val="0"/>
                                  <w:divBdr>
                                    <w:top w:val="none" w:sz="0" w:space="0" w:color="auto"/>
                                    <w:left w:val="none" w:sz="0" w:space="0" w:color="auto"/>
                                    <w:bottom w:val="none" w:sz="0" w:space="0" w:color="auto"/>
                                    <w:right w:val="none" w:sz="0" w:space="0" w:color="auto"/>
                                  </w:divBdr>
                                  <w:divsChild>
                                    <w:div w:id="18023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26468">
              <w:marLeft w:val="0"/>
              <w:marRight w:val="0"/>
              <w:marTop w:val="0"/>
              <w:marBottom w:val="450"/>
              <w:divBdr>
                <w:top w:val="none" w:sz="0" w:space="0" w:color="auto"/>
                <w:left w:val="none" w:sz="0" w:space="0" w:color="auto"/>
                <w:bottom w:val="none" w:sz="0" w:space="0" w:color="auto"/>
                <w:right w:val="none" w:sz="0" w:space="0" w:color="auto"/>
              </w:divBdr>
              <w:divsChild>
                <w:div w:id="251857025">
                  <w:marLeft w:val="0"/>
                  <w:marRight w:val="0"/>
                  <w:marTop w:val="0"/>
                  <w:marBottom w:val="0"/>
                  <w:divBdr>
                    <w:top w:val="none" w:sz="0" w:space="0" w:color="auto"/>
                    <w:left w:val="none" w:sz="0" w:space="0" w:color="auto"/>
                    <w:bottom w:val="none" w:sz="0" w:space="0" w:color="auto"/>
                    <w:right w:val="none" w:sz="0" w:space="0" w:color="auto"/>
                  </w:divBdr>
                  <w:divsChild>
                    <w:div w:id="464547918">
                      <w:marLeft w:val="0"/>
                      <w:marRight w:val="0"/>
                      <w:marTop w:val="0"/>
                      <w:marBottom w:val="0"/>
                      <w:divBdr>
                        <w:top w:val="none" w:sz="0" w:space="0" w:color="auto"/>
                        <w:left w:val="none" w:sz="0" w:space="0" w:color="auto"/>
                        <w:bottom w:val="none" w:sz="0" w:space="0" w:color="auto"/>
                        <w:right w:val="none" w:sz="0" w:space="0" w:color="auto"/>
                      </w:divBdr>
                      <w:divsChild>
                        <w:div w:id="311717776">
                          <w:marLeft w:val="0"/>
                          <w:marRight w:val="0"/>
                          <w:marTop w:val="0"/>
                          <w:marBottom w:val="0"/>
                          <w:divBdr>
                            <w:top w:val="none" w:sz="0" w:space="0" w:color="auto"/>
                            <w:left w:val="none" w:sz="0" w:space="0" w:color="auto"/>
                            <w:bottom w:val="none" w:sz="0" w:space="0" w:color="auto"/>
                            <w:right w:val="none" w:sz="0" w:space="0" w:color="auto"/>
                          </w:divBdr>
                          <w:divsChild>
                            <w:div w:id="1800031318">
                              <w:marLeft w:val="0"/>
                              <w:marRight w:val="0"/>
                              <w:marTop w:val="0"/>
                              <w:marBottom w:val="0"/>
                              <w:divBdr>
                                <w:top w:val="none" w:sz="0" w:space="0" w:color="auto"/>
                                <w:left w:val="none" w:sz="0" w:space="0" w:color="auto"/>
                                <w:bottom w:val="none" w:sz="0" w:space="0" w:color="auto"/>
                                <w:right w:val="none" w:sz="0" w:space="0" w:color="auto"/>
                              </w:divBdr>
                              <w:divsChild>
                                <w:div w:id="1582132252">
                                  <w:marLeft w:val="0"/>
                                  <w:marRight w:val="0"/>
                                  <w:marTop w:val="0"/>
                                  <w:marBottom w:val="0"/>
                                  <w:divBdr>
                                    <w:top w:val="none" w:sz="0" w:space="0" w:color="auto"/>
                                    <w:left w:val="none" w:sz="0" w:space="0" w:color="auto"/>
                                    <w:bottom w:val="none" w:sz="0" w:space="0" w:color="auto"/>
                                    <w:right w:val="none" w:sz="0" w:space="0" w:color="auto"/>
                                  </w:divBdr>
                                  <w:divsChild>
                                    <w:div w:id="1385639344">
                                      <w:marLeft w:val="0"/>
                                      <w:marRight w:val="0"/>
                                      <w:marTop w:val="0"/>
                                      <w:marBottom w:val="0"/>
                                      <w:divBdr>
                                        <w:top w:val="none" w:sz="0" w:space="0" w:color="auto"/>
                                        <w:left w:val="none" w:sz="0" w:space="0" w:color="auto"/>
                                        <w:bottom w:val="none" w:sz="0" w:space="0" w:color="auto"/>
                                        <w:right w:val="none" w:sz="0" w:space="0" w:color="auto"/>
                                      </w:divBdr>
                                    </w:div>
                                  </w:divsChild>
                                </w:div>
                                <w:div w:id="895312792">
                                  <w:marLeft w:val="0"/>
                                  <w:marRight w:val="0"/>
                                  <w:marTop w:val="0"/>
                                  <w:marBottom w:val="0"/>
                                  <w:divBdr>
                                    <w:top w:val="none" w:sz="0" w:space="0" w:color="auto"/>
                                    <w:left w:val="none" w:sz="0" w:space="0" w:color="auto"/>
                                    <w:bottom w:val="none" w:sz="0" w:space="0" w:color="auto"/>
                                    <w:right w:val="none" w:sz="0" w:space="0" w:color="auto"/>
                                  </w:divBdr>
                                  <w:divsChild>
                                    <w:div w:id="3938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264">
              <w:marLeft w:val="0"/>
              <w:marRight w:val="0"/>
              <w:marTop w:val="0"/>
              <w:marBottom w:val="450"/>
              <w:divBdr>
                <w:top w:val="none" w:sz="0" w:space="0" w:color="auto"/>
                <w:left w:val="none" w:sz="0" w:space="0" w:color="auto"/>
                <w:bottom w:val="none" w:sz="0" w:space="0" w:color="auto"/>
                <w:right w:val="none" w:sz="0" w:space="0" w:color="auto"/>
              </w:divBdr>
              <w:divsChild>
                <w:div w:id="903217886">
                  <w:marLeft w:val="0"/>
                  <w:marRight w:val="0"/>
                  <w:marTop w:val="0"/>
                  <w:marBottom w:val="0"/>
                  <w:divBdr>
                    <w:top w:val="none" w:sz="0" w:space="0" w:color="auto"/>
                    <w:left w:val="none" w:sz="0" w:space="0" w:color="auto"/>
                    <w:bottom w:val="none" w:sz="0" w:space="0" w:color="auto"/>
                    <w:right w:val="none" w:sz="0" w:space="0" w:color="auto"/>
                  </w:divBdr>
                  <w:divsChild>
                    <w:div w:id="272171737">
                      <w:marLeft w:val="0"/>
                      <w:marRight w:val="0"/>
                      <w:marTop w:val="0"/>
                      <w:marBottom w:val="0"/>
                      <w:divBdr>
                        <w:top w:val="none" w:sz="0" w:space="0" w:color="auto"/>
                        <w:left w:val="none" w:sz="0" w:space="0" w:color="auto"/>
                        <w:bottom w:val="none" w:sz="0" w:space="0" w:color="auto"/>
                        <w:right w:val="none" w:sz="0" w:space="0" w:color="auto"/>
                      </w:divBdr>
                      <w:divsChild>
                        <w:div w:id="39205208">
                          <w:marLeft w:val="0"/>
                          <w:marRight w:val="0"/>
                          <w:marTop w:val="0"/>
                          <w:marBottom w:val="0"/>
                          <w:divBdr>
                            <w:top w:val="none" w:sz="0" w:space="0" w:color="auto"/>
                            <w:left w:val="none" w:sz="0" w:space="0" w:color="auto"/>
                            <w:bottom w:val="none" w:sz="0" w:space="0" w:color="auto"/>
                            <w:right w:val="none" w:sz="0" w:space="0" w:color="auto"/>
                          </w:divBdr>
                          <w:divsChild>
                            <w:div w:id="936519583">
                              <w:marLeft w:val="0"/>
                              <w:marRight w:val="0"/>
                              <w:marTop w:val="0"/>
                              <w:marBottom w:val="0"/>
                              <w:divBdr>
                                <w:top w:val="none" w:sz="0" w:space="0" w:color="auto"/>
                                <w:left w:val="none" w:sz="0" w:space="0" w:color="auto"/>
                                <w:bottom w:val="none" w:sz="0" w:space="0" w:color="auto"/>
                                <w:right w:val="none" w:sz="0" w:space="0" w:color="auto"/>
                              </w:divBdr>
                              <w:divsChild>
                                <w:div w:id="801386585">
                                  <w:marLeft w:val="0"/>
                                  <w:marRight w:val="0"/>
                                  <w:marTop w:val="0"/>
                                  <w:marBottom w:val="0"/>
                                  <w:divBdr>
                                    <w:top w:val="none" w:sz="0" w:space="0" w:color="auto"/>
                                    <w:left w:val="none" w:sz="0" w:space="0" w:color="auto"/>
                                    <w:bottom w:val="none" w:sz="0" w:space="0" w:color="auto"/>
                                    <w:right w:val="none" w:sz="0" w:space="0" w:color="auto"/>
                                  </w:divBdr>
                                  <w:divsChild>
                                    <w:div w:id="1607733243">
                                      <w:marLeft w:val="0"/>
                                      <w:marRight w:val="0"/>
                                      <w:marTop w:val="0"/>
                                      <w:marBottom w:val="0"/>
                                      <w:divBdr>
                                        <w:top w:val="none" w:sz="0" w:space="0" w:color="auto"/>
                                        <w:left w:val="none" w:sz="0" w:space="0" w:color="auto"/>
                                        <w:bottom w:val="none" w:sz="0" w:space="0" w:color="auto"/>
                                        <w:right w:val="none" w:sz="0" w:space="0" w:color="auto"/>
                                      </w:divBdr>
                                    </w:div>
                                  </w:divsChild>
                                </w:div>
                                <w:div w:id="140343002">
                                  <w:marLeft w:val="0"/>
                                  <w:marRight w:val="0"/>
                                  <w:marTop w:val="0"/>
                                  <w:marBottom w:val="0"/>
                                  <w:divBdr>
                                    <w:top w:val="none" w:sz="0" w:space="0" w:color="auto"/>
                                    <w:left w:val="none" w:sz="0" w:space="0" w:color="auto"/>
                                    <w:bottom w:val="none" w:sz="0" w:space="0" w:color="auto"/>
                                    <w:right w:val="none" w:sz="0" w:space="0" w:color="auto"/>
                                  </w:divBdr>
                                  <w:divsChild>
                                    <w:div w:id="13148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485179">
              <w:marLeft w:val="0"/>
              <w:marRight w:val="0"/>
              <w:marTop w:val="0"/>
              <w:marBottom w:val="450"/>
              <w:divBdr>
                <w:top w:val="none" w:sz="0" w:space="0" w:color="auto"/>
                <w:left w:val="none" w:sz="0" w:space="0" w:color="auto"/>
                <w:bottom w:val="none" w:sz="0" w:space="0" w:color="auto"/>
                <w:right w:val="none" w:sz="0" w:space="0" w:color="auto"/>
              </w:divBdr>
              <w:divsChild>
                <w:div w:id="519658207">
                  <w:marLeft w:val="0"/>
                  <w:marRight w:val="0"/>
                  <w:marTop w:val="0"/>
                  <w:marBottom w:val="0"/>
                  <w:divBdr>
                    <w:top w:val="none" w:sz="0" w:space="0" w:color="auto"/>
                    <w:left w:val="none" w:sz="0" w:space="0" w:color="auto"/>
                    <w:bottom w:val="none" w:sz="0" w:space="0" w:color="auto"/>
                    <w:right w:val="none" w:sz="0" w:space="0" w:color="auto"/>
                  </w:divBdr>
                  <w:divsChild>
                    <w:div w:id="782309966">
                      <w:marLeft w:val="0"/>
                      <w:marRight w:val="0"/>
                      <w:marTop w:val="0"/>
                      <w:marBottom w:val="0"/>
                      <w:divBdr>
                        <w:top w:val="none" w:sz="0" w:space="0" w:color="auto"/>
                        <w:left w:val="none" w:sz="0" w:space="0" w:color="auto"/>
                        <w:bottom w:val="none" w:sz="0" w:space="0" w:color="auto"/>
                        <w:right w:val="none" w:sz="0" w:space="0" w:color="auto"/>
                      </w:divBdr>
                      <w:divsChild>
                        <w:div w:id="1303346863">
                          <w:marLeft w:val="0"/>
                          <w:marRight w:val="0"/>
                          <w:marTop w:val="0"/>
                          <w:marBottom w:val="0"/>
                          <w:divBdr>
                            <w:top w:val="none" w:sz="0" w:space="0" w:color="auto"/>
                            <w:left w:val="none" w:sz="0" w:space="0" w:color="auto"/>
                            <w:bottom w:val="none" w:sz="0" w:space="0" w:color="auto"/>
                            <w:right w:val="none" w:sz="0" w:space="0" w:color="auto"/>
                          </w:divBdr>
                          <w:divsChild>
                            <w:div w:id="1627084111">
                              <w:marLeft w:val="0"/>
                              <w:marRight w:val="0"/>
                              <w:marTop w:val="0"/>
                              <w:marBottom w:val="0"/>
                              <w:divBdr>
                                <w:top w:val="none" w:sz="0" w:space="0" w:color="auto"/>
                                <w:left w:val="none" w:sz="0" w:space="0" w:color="auto"/>
                                <w:bottom w:val="none" w:sz="0" w:space="0" w:color="auto"/>
                                <w:right w:val="none" w:sz="0" w:space="0" w:color="auto"/>
                              </w:divBdr>
                              <w:divsChild>
                                <w:div w:id="1282960802">
                                  <w:marLeft w:val="0"/>
                                  <w:marRight w:val="0"/>
                                  <w:marTop w:val="0"/>
                                  <w:marBottom w:val="0"/>
                                  <w:divBdr>
                                    <w:top w:val="none" w:sz="0" w:space="0" w:color="auto"/>
                                    <w:left w:val="none" w:sz="0" w:space="0" w:color="auto"/>
                                    <w:bottom w:val="none" w:sz="0" w:space="0" w:color="auto"/>
                                    <w:right w:val="none" w:sz="0" w:space="0" w:color="auto"/>
                                  </w:divBdr>
                                  <w:divsChild>
                                    <w:div w:id="1190678489">
                                      <w:marLeft w:val="0"/>
                                      <w:marRight w:val="0"/>
                                      <w:marTop w:val="0"/>
                                      <w:marBottom w:val="0"/>
                                      <w:divBdr>
                                        <w:top w:val="none" w:sz="0" w:space="0" w:color="auto"/>
                                        <w:left w:val="none" w:sz="0" w:space="0" w:color="auto"/>
                                        <w:bottom w:val="none" w:sz="0" w:space="0" w:color="auto"/>
                                        <w:right w:val="none" w:sz="0" w:space="0" w:color="auto"/>
                                      </w:divBdr>
                                    </w:div>
                                  </w:divsChild>
                                </w:div>
                                <w:div w:id="2631000">
                                  <w:marLeft w:val="0"/>
                                  <w:marRight w:val="0"/>
                                  <w:marTop w:val="0"/>
                                  <w:marBottom w:val="0"/>
                                  <w:divBdr>
                                    <w:top w:val="none" w:sz="0" w:space="0" w:color="auto"/>
                                    <w:left w:val="none" w:sz="0" w:space="0" w:color="auto"/>
                                    <w:bottom w:val="none" w:sz="0" w:space="0" w:color="auto"/>
                                    <w:right w:val="none" w:sz="0" w:space="0" w:color="auto"/>
                                  </w:divBdr>
                                  <w:divsChild>
                                    <w:div w:id="2009286754">
                                      <w:marLeft w:val="0"/>
                                      <w:marRight w:val="0"/>
                                      <w:marTop w:val="0"/>
                                      <w:marBottom w:val="0"/>
                                      <w:divBdr>
                                        <w:top w:val="none" w:sz="0" w:space="0" w:color="auto"/>
                                        <w:left w:val="none" w:sz="0" w:space="0" w:color="auto"/>
                                        <w:bottom w:val="none" w:sz="0" w:space="0" w:color="auto"/>
                                        <w:right w:val="none" w:sz="0" w:space="0" w:color="auto"/>
                                      </w:divBdr>
                                    </w:div>
                                  </w:divsChild>
                                </w:div>
                                <w:div w:id="899092915">
                                  <w:marLeft w:val="0"/>
                                  <w:marRight w:val="0"/>
                                  <w:marTop w:val="0"/>
                                  <w:marBottom w:val="0"/>
                                  <w:divBdr>
                                    <w:top w:val="none" w:sz="0" w:space="0" w:color="auto"/>
                                    <w:left w:val="none" w:sz="0" w:space="0" w:color="auto"/>
                                    <w:bottom w:val="none" w:sz="0" w:space="0" w:color="auto"/>
                                    <w:right w:val="none" w:sz="0" w:space="0" w:color="auto"/>
                                  </w:divBdr>
                                  <w:divsChild>
                                    <w:div w:id="568031899">
                                      <w:marLeft w:val="0"/>
                                      <w:marRight w:val="0"/>
                                      <w:marTop w:val="0"/>
                                      <w:marBottom w:val="0"/>
                                      <w:divBdr>
                                        <w:top w:val="none" w:sz="0" w:space="0" w:color="auto"/>
                                        <w:left w:val="none" w:sz="0" w:space="0" w:color="auto"/>
                                        <w:bottom w:val="none" w:sz="0" w:space="0" w:color="auto"/>
                                        <w:right w:val="none" w:sz="0" w:space="0" w:color="auto"/>
                                      </w:divBdr>
                                    </w:div>
                                  </w:divsChild>
                                </w:div>
                                <w:div w:id="1191647046">
                                  <w:marLeft w:val="0"/>
                                  <w:marRight w:val="0"/>
                                  <w:marTop w:val="0"/>
                                  <w:marBottom w:val="0"/>
                                  <w:divBdr>
                                    <w:top w:val="none" w:sz="0" w:space="0" w:color="auto"/>
                                    <w:left w:val="none" w:sz="0" w:space="0" w:color="auto"/>
                                    <w:bottom w:val="none" w:sz="0" w:space="0" w:color="auto"/>
                                    <w:right w:val="none" w:sz="0" w:space="0" w:color="auto"/>
                                  </w:divBdr>
                                  <w:divsChild>
                                    <w:div w:id="53236300">
                                      <w:marLeft w:val="0"/>
                                      <w:marRight w:val="0"/>
                                      <w:marTop w:val="0"/>
                                      <w:marBottom w:val="0"/>
                                      <w:divBdr>
                                        <w:top w:val="none" w:sz="0" w:space="0" w:color="auto"/>
                                        <w:left w:val="none" w:sz="0" w:space="0" w:color="auto"/>
                                        <w:bottom w:val="none" w:sz="0" w:space="0" w:color="auto"/>
                                        <w:right w:val="none" w:sz="0" w:space="0" w:color="auto"/>
                                      </w:divBdr>
                                    </w:div>
                                  </w:divsChild>
                                </w:div>
                                <w:div w:id="1727993316">
                                  <w:marLeft w:val="0"/>
                                  <w:marRight w:val="0"/>
                                  <w:marTop w:val="0"/>
                                  <w:marBottom w:val="0"/>
                                  <w:divBdr>
                                    <w:top w:val="none" w:sz="0" w:space="0" w:color="auto"/>
                                    <w:left w:val="none" w:sz="0" w:space="0" w:color="auto"/>
                                    <w:bottom w:val="none" w:sz="0" w:space="0" w:color="auto"/>
                                    <w:right w:val="none" w:sz="0" w:space="0" w:color="auto"/>
                                  </w:divBdr>
                                  <w:divsChild>
                                    <w:div w:id="18688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055">
              <w:marLeft w:val="0"/>
              <w:marRight w:val="0"/>
              <w:marTop w:val="0"/>
              <w:marBottom w:val="450"/>
              <w:divBdr>
                <w:top w:val="none" w:sz="0" w:space="0" w:color="auto"/>
                <w:left w:val="none" w:sz="0" w:space="0" w:color="auto"/>
                <w:bottom w:val="none" w:sz="0" w:space="0" w:color="auto"/>
                <w:right w:val="none" w:sz="0" w:space="0" w:color="auto"/>
              </w:divBdr>
              <w:divsChild>
                <w:div w:id="1683241377">
                  <w:marLeft w:val="0"/>
                  <w:marRight w:val="0"/>
                  <w:marTop w:val="0"/>
                  <w:marBottom w:val="0"/>
                  <w:divBdr>
                    <w:top w:val="none" w:sz="0" w:space="0" w:color="auto"/>
                    <w:left w:val="none" w:sz="0" w:space="0" w:color="auto"/>
                    <w:bottom w:val="none" w:sz="0" w:space="0" w:color="auto"/>
                    <w:right w:val="none" w:sz="0" w:space="0" w:color="auto"/>
                  </w:divBdr>
                  <w:divsChild>
                    <w:div w:id="998114253">
                      <w:marLeft w:val="0"/>
                      <w:marRight w:val="0"/>
                      <w:marTop w:val="0"/>
                      <w:marBottom w:val="0"/>
                      <w:divBdr>
                        <w:top w:val="none" w:sz="0" w:space="0" w:color="auto"/>
                        <w:left w:val="none" w:sz="0" w:space="0" w:color="auto"/>
                        <w:bottom w:val="none" w:sz="0" w:space="0" w:color="auto"/>
                        <w:right w:val="none" w:sz="0" w:space="0" w:color="auto"/>
                      </w:divBdr>
                      <w:divsChild>
                        <w:div w:id="2010400514">
                          <w:marLeft w:val="0"/>
                          <w:marRight w:val="0"/>
                          <w:marTop w:val="0"/>
                          <w:marBottom w:val="0"/>
                          <w:divBdr>
                            <w:top w:val="none" w:sz="0" w:space="0" w:color="auto"/>
                            <w:left w:val="none" w:sz="0" w:space="0" w:color="auto"/>
                            <w:bottom w:val="none" w:sz="0" w:space="0" w:color="auto"/>
                            <w:right w:val="none" w:sz="0" w:space="0" w:color="auto"/>
                          </w:divBdr>
                          <w:divsChild>
                            <w:div w:id="2102144456">
                              <w:marLeft w:val="0"/>
                              <w:marRight w:val="0"/>
                              <w:marTop w:val="0"/>
                              <w:marBottom w:val="0"/>
                              <w:divBdr>
                                <w:top w:val="none" w:sz="0" w:space="0" w:color="auto"/>
                                <w:left w:val="none" w:sz="0" w:space="0" w:color="auto"/>
                                <w:bottom w:val="none" w:sz="0" w:space="0" w:color="auto"/>
                                <w:right w:val="none" w:sz="0" w:space="0" w:color="auto"/>
                              </w:divBdr>
                              <w:divsChild>
                                <w:div w:id="1290210954">
                                  <w:marLeft w:val="0"/>
                                  <w:marRight w:val="0"/>
                                  <w:marTop w:val="0"/>
                                  <w:marBottom w:val="0"/>
                                  <w:divBdr>
                                    <w:top w:val="none" w:sz="0" w:space="0" w:color="auto"/>
                                    <w:left w:val="none" w:sz="0" w:space="0" w:color="auto"/>
                                    <w:bottom w:val="none" w:sz="0" w:space="0" w:color="auto"/>
                                    <w:right w:val="none" w:sz="0" w:space="0" w:color="auto"/>
                                  </w:divBdr>
                                  <w:divsChild>
                                    <w:div w:id="6448284">
                                      <w:marLeft w:val="0"/>
                                      <w:marRight w:val="0"/>
                                      <w:marTop w:val="0"/>
                                      <w:marBottom w:val="0"/>
                                      <w:divBdr>
                                        <w:top w:val="none" w:sz="0" w:space="0" w:color="auto"/>
                                        <w:left w:val="none" w:sz="0" w:space="0" w:color="auto"/>
                                        <w:bottom w:val="none" w:sz="0" w:space="0" w:color="auto"/>
                                        <w:right w:val="none" w:sz="0" w:space="0" w:color="auto"/>
                                      </w:divBdr>
                                    </w:div>
                                  </w:divsChild>
                                </w:div>
                                <w:div w:id="1834880144">
                                  <w:marLeft w:val="0"/>
                                  <w:marRight w:val="0"/>
                                  <w:marTop w:val="0"/>
                                  <w:marBottom w:val="0"/>
                                  <w:divBdr>
                                    <w:top w:val="none" w:sz="0" w:space="0" w:color="auto"/>
                                    <w:left w:val="none" w:sz="0" w:space="0" w:color="auto"/>
                                    <w:bottom w:val="none" w:sz="0" w:space="0" w:color="auto"/>
                                    <w:right w:val="none" w:sz="0" w:space="0" w:color="auto"/>
                                  </w:divBdr>
                                  <w:divsChild>
                                    <w:div w:id="1514875760">
                                      <w:marLeft w:val="0"/>
                                      <w:marRight w:val="0"/>
                                      <w:marTop w:val="0"/>
                                      <w:marBottom w:val="0"/>
                                      <w:divBdr>
                                        <w:top w:val="none" w:sz="0" w:space="0" w:color="auto"/>
                                        <w:left w:val="none" w:sz="0" w:space="0" w:color="auto"/>
                                        <w:bottom w:val="none" w:sz="0" w:space="0" w:color="auto"/>
                                        <w:right w:val="none" w:sz="0" w:space="0" w:color="auto"/>
                                      </w:divBdr>
                                    </w:div>
                                  </w:divsChild>
                                </w:div>
                                <w:div w:id="513224760">
                                  <w:marLeft w:val="0"/>
                                  <w:marRight w:val="0"/>
                                  <w:marTop w:val="0"/>
                                  <w:marBottom w:val="0"/>
                                  <w:divBdr>
                                    <w:top w:val="none" w:sz="0" w:space="0" w:color="auto"/>
                                    <w:left w:val="none" w:sz="0" w:space="0" w:color="auto"/>
                                    <w:bottom w:val="none" w:sz="0" w:space="0" w:color="auto"/>
                                    <w:right w:val="none" w:sz="0" w:space="0" w:color="auto"/>
                                  </w:divBdr>
                                  <w:divsChild>
                                    <w:div w:id="2127309944">
                                      <w:marLeft w:val="0"/>
                                      <w:marRight w:val="0"/>
                                      <w:marTop w:val="0"/>
                                      <w:marBottom w:val="0"/>
                                      <w:divBdr>
                                        <w:top w:val="none" w:sz="0" w:space="0" w:color="auto"/>
                                        <w:left w:val="none" w:sz="0" w:space="0" w:color="auto"/>
                                        <w:bottom w:val="none" w:sz="0" w:space="0" w:color="auto"/>
                                        <w:right w:val="none" w:sz="0" w:space="0" w:color="auto"/>
                                      </w:divBdr>
                                    </w:div>
                                  </w:divsChild>
                                </w:div>
                                <w:div w:id="740366034">
                                  <w:marLeft w:val="0"/>
                                  <w:marRight w:val="0"/>
                                  <w:marTop w:val="0"/>
                                  <w:marBottom w:val="0"/>
                                  <w:divBdr>
                                    <w:top w:val="none" w:sz="0" w:space="0" w:color="auto"/>
                                    <w:left w:val="none" w:sz="0" w:space="0" w:color="auto"/>
                                    <w:bottom w:val="none" w:sz="0" w:space="0" w:color="auto"/>
                                    <w:right w:val="none" w:sz="0" w:space="0" w:color="auto"/>
                                  </w:divBdr>
                                  <w:divsChild>
                                    <w:div w:id="21103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754734">
      <w:bodyDiv w:val="1"/>
      <w:marLeft w:val="0"/>
      <w:marRight w:val="0"/>
      <w:marTop w:val="0"/>
      <w:marBottom w:val="0"/>
      <w:divBdr>
        <w:top w:val="none" w:sz="0" w:space="0" w:color="auto"/>
        <w:left w:val="none" w:sz="0" w:space="0" w:color="auto"/>
        <w:bottom w:val="none" w:sz="0" w:space="0" w:color="auto"/>
        <w:right w:val="none" w:sz="0" w:space="0" w:color="auto"/>
      </w:divBdr>
    </w:div>
    <w:div w:id="1192718395">
      <w:bodyDiv w:val="1"/>
      <w:marLeft w:val="0"/>
      <w:marRight w:val="0"/>
      <w:marTop w:val="0"/>
      <w:marBottom w:val="0"/>
      <w:divBdr>
        <w:top w:val="none" w:sz="0" w:space="0" w:color="auto"/>
        <w:left w:val="none" w:sz="0" w:space="0" w:color="auto"/>
        <w:bottom w:val="none" w:sz="0" w:space="0" w:color="auto"/>
        <w:right w:val="none" w:sz="0" w:space="0" w:color="auto"/>
      </w:divBdr>
    </w:div>
    <w:div w:id="1421214833">
      <w:bodyDiv w:val="1"/>
      <w:marLeft w:val="0"/>
      <w:marRight w:val="0"/>
      <w:marTop w:val="0"/>
      <w:marBottom w:val="0"/>
      <w:divBdr>
        <w:top w:val="none" w:sz="0" w:space="0" w:color="auto"/>
        <w:left w:val="none" w:sz="0" w:space="0" w:color="auto"/>
        <w:bottom w:val="none" w:sz="0" w:space="0" w:color="auto"/>
        <w:right w:val="none" w:sz="0" w:space="0" w:color="auto"/>
      </w:divBdr>
      <w:divsChild>
        <w:div w:id="284049300">
          <w:marLeft w:val="446"/>
          <w:marRight w:val="0"/>
          <w:marTop w:val="0"/>
          <w:marBottom w:val="0"/>
          <w:divBdr>
            <w:top w:val="none" w:sz="0" w:space="0" w:color="auto"/>
            <w:left w:val="none" w:sz="0" w:space="0" w:color="auto"/>
            <w:bottom w:val="none" w:sz="0" w:space="0" w:color="auto"/>
            <w:right w:val="none" w:sz="0" w:space="0" w:color="auto"/>
          </w:divBdr>
        </w:div>
        <w:div w:id="407113891">
          <w:marLeft w:val="446"/>
          <w:marRight w:val="0"/>
          <w:marTop w:val="0"/>
          <w:marBottom w:val="0"/>
          <w:divBdr>
            <w:top w:val="none" w:sz="0" w:space="0" w:color="auto"/>
            <w:left w:val="none" w:sz="0" w:space="0" w:color="auto"/>
            <w:bottom w:val="none" w:sz="0" w:space="0" w:color="auto"/>
            <w:right w:val="none" w:sz="0" w:space="0" w:color="auto"/>
          </w:divBdr>
        </w:div>
      </w:divsChild>
    </w:div>
    <w:div w:id="1447505085">
      <w:bodyDiv w:val="1"/>
      <w:marLeft w:val="0"/>
      <w:marRight w:val="0"/>
      <w:marTop w:val="0"/>
      <w:marBottom w:val="0"/>
      <w:divBdr>
        <w:top w:val="none" w:sz="0" w:space="0" w:color="auto"/>
        <w:left w:val="none" w:sz="0" w:space="0" w:color="auto"/>
        <w:bottom w:val="none" w:sz="0" w:space="0" w:color="auto"/>
        <w:right w:val="none" w:sz="0" w:space="0" w:color="auto"/>
      </w:divBdr>
      <w:divsChild>
        <w:div w:id="1717663443">
          <w:marLeft w:val="446"/>
          <w:marRight w:val="0"/>
          <w:marTop w:val="0"/>
          <w:marBottom w:val="0"/>
          <w:divBdr>
            <w:top w:val="none" w:sz="0" w:space="0" w:color="auto"/>
            <w:left w:val="none" w:sz="0" w:space="0" w:color="auto"/>
            <w:bottom w:val="none" w:sz="0" w:space="0" w:color="auto"/>
            <w:right w:val="none" w:sz="0" w:space="0" w:color="auto"/>
          </w:divBdr>
        </w:div>
        <w:div w:id="331567377">
          <w:marLeft w:val="446"/>
          <w:marRight w:val="0"/>
          <w:marTop w:val="0"/>
          <w:marBottom w:val="0"/>
          <w:divBdr>
            <w:top w:val="none" w:sz="0" w:space="0" w:color="auto"/>
            <w:left w:val="none" w:sz="0" w:space="0" w:color="auto"/>
            <w:bottom w:val="none" w:sz="0" w:space="0" w:color="auto"/>
            <w:right w:val="none" w:sz="0" w:space="0" w:color="auto"/>
          </w:divBdr>
        </w:div>
        <w:div w:id="48111518">
          <w:marLeft w:val="446"/>
          <w:marRight w:val="0"/>
          <w:marTop w:val="0"/>
          <w:marBottom w:val="0"/>
          <w:divBdr>
            <w:top w:val="none" w:sz="0" w:space="0" w:color="auto"/>
            <w:left w:val="none" w:sz="0" w:space="0" w:color="auto"/>
            <w:bottom w:val="none" w:sz="0" w:space="0" w:color="auto"/>
            <w:right w:val="none" w:sz="0" w:space="0" w:color="auto"/>
          </w:divBdr>
        </w:div>
        <w:div w:id="603196676">
          <w:marLeft w:val="446"/>
          <w:marRight w:val="0"/>
          <w:marTop w:val="0"/>
          <w:marBottom w:val="0"/>
          <w:divBdr>
            <w:top w:val="none" w:sz="0" w:space="0" w:color="auto"/>
            <w:left w:val="none" w:sz="0" w:space="0" w:color="auto"/>
            <w:bottom w:val="none" w:sz="0" w:space="0" w:color="auto"/>
            <w:right w:val="none" w:sz="0" w:space="0" w:color="auto"/>
          </w:divBdr>
        </w:div>
      </w:divsChild>
    </w:div>
    <w:div w:id="1542205643">
      <w:bodyDiv w:val="1"/>
      <w:marLeft w:val="0"/>
      <w:marRight w:val="0"/>
      <w:marTop w:val="0"/>
      <w:marBottom w:val="0"/>
      <w:divBdr>
        <w:top w:val="none" w:sz="0" w:space="0" w:color="auto"/>
        <w:left w:val="none" w:sz="0" w:space="0" w:color="auto"/>
        <w:bottom w:val="none" w:sz="0" w:space="0" w:color="auto"/>
        <w:right w:val="none" w:sz="0" w:space="0" w:color="auto"/>
      </w:divBdr>
      <w:divsChild>
        <w:div w:id="1128621896">
          <w:marLeft w:val="547"/>
          <w:marRight w:val="0"/>
          <w:marTop w:val="360"/>
          <w:marBottom w:val="0"/>
          <w:divBdr>
            <w:top w:val="none" w:sz="0" w:space="0" w:color="auto"/>
            <w:left w:val="none" w:sz="0" w:space="0" w:color="auto"/>
            <w:bottom w:val="none" w:sz="0" w:space="0" w:color="auto"/>
            <w:right w:val="none" w:sz="0" w:space="0" w:color="auto"/>
          </w:divBdr>
        </w:div>
        <w:div w:id="406613758">
          <w:marLeft w:val="547"/>
          <w:marRight w:val="0"/>
          <w:marTop w:val="360"/>
          <w:marBottom w:val="0"/>
          <w:divBdr>
            <w:top w:val="none" w:sz="0" w:space="0" w:color="auto"/>
            <w:left w:val="none" w:sz="0" w:space="0" w:color="auto"/>
            <w:bottom w:val="none" w:sz="0" w:space="0" w:color="auto"/>
            <w:right w:val="none" w:sz="0" w:space="0" w:color="auto"/>
          </w:divBdr>
        </w:div>
        <w:div w:id="1966347331">
          <w:marLeft w:val="547"/>
          <w:marRight w:val="0"/>
          <w:marTop w:val="360"/>
          <w:marBottom w:val="0"/>
          <w:divBdr>
            <w:top w:val="none" w:sz="0" w:space="0" w:color="auto"/>
            <w:left w:val="none" w:sz="0" w:space="0" w:color="auto"/>
            <w:bottom w:val="none" w:sz="0" w:space="0" w:color="auto"/>
            <w:right w:val="none" w:sz="0" w:space="0" w:color="auto"/>
          </w:divBdr>
        </w:div>
        <w:div w:id="1007052019">
          <w:marLeft w:val="547"/>
          <w:marRight w:val="0"/>
          <w:marTop w:val="360"/>
          <w:marBottom w:val="0"/>
          <w:divBdr>
            <w:top w:val="none" w:sz="0" w:space="0" w:color="auto"/>
            <w:left w:val="none" w:sz="0" w:space="0" w:color="auto"/>
            <w:bottom w:val="none" w:sz="0" w:space="0" w:color="auto"/>
            <w:right w:val="none" w:sz="0" w:space="0" w:color="auto"/>
          </w:divBdr>
        </w:div>
        <w:div w:id="800270485">
          <w:marLeft w:val="547"/>
          <w:marRight w:val="0"/>
          <w:marTop w:val="360"/>
          <w:marBottom w:val="0"/>
          <w:divBdr>
            <w:top w:val="none" w:sz="0" w:space="0" w:color="auto"/>
            <w:left w:val="none" w:sz="0" w:space="0" w:color="auto"/>
            <w:bottom w:val="none" w:sz="0" w:space="0" w:color="auto"/>
            <w:right w:val="none" w:sz="0" w:space="0" w:color="auto"/>
          </w:divBdr>
        </w:div>
        <w:div w:id="1733387043">
          <w:marLeft w:val="547"/>
          <w:marRight w:val="0"/>
          <w:marTop w:val="360"/>
          <w:marBottom w:val="0"/>
          <w:divBdr>
            <w:top w:val="none" w:sz="0" w:space="0" w:color="auto"/>
            <w:left w:val="none" w:sz="0" w:space="0" w:color="auto"/>
            <w:bottom w:val="none" w:sz="0" w:space="0" w:color="auto"/>
            <w:right w:val="none" w:sz="0" w:space="0" w:color="auto"/>
          </w:divBdr>
        </w:div>
      </w:divsChild>
    </w:div>
    <w:div w:id="1574974143">
      <w:bodyDiv w:val="1"/>
      <w:marLeft w:val="0"/>
      <w:marRight w:val="0"/>
      <w:marTop w:val="0"/>
      <w:marBottom w:val="0"/>
      <w:divBdr>
        <w:top w:val="none" w:sz="0" w:space="0" w:color="auto"/>
        <w:left w:val="none" w:sz="0" w:space="0" w:color="auto"/>
        <w:bottom w:val="none" w:sz="0" w:space="0" w:color="auto"/>
        <w:right w:val="none" w:sz="0" w:space="0" w:color="auto"/>
      </w:divBdr>
      <w:divsChild>
        <w:div w:id="1615675240">
          <w:marLeft w:val="446"/>
          <w:marRight w:val="0"/>
          <w:marTop w:val="0"/>
          <w:marBottom w:val="0"/>
          <w:divBdr>
            <w:top w:val="none" w:sz="0" w:space="0" w:color="auto"/>
            <w:left w:val="none" w:sz="0" w:space="0" w:color="auto"/>
            <w:bottom w:val="none" w:sz="0" w:space="0" w:color="auto"/>
            <w:right w:val="none" w:sz="0" w:space="0" w:color="auto"/>
          </w:divBdr>
        </w:div>
        <w:div w:id="11224763">
          <w:marLeft w:val="446"/>
          <w:marRight w:val="0"/>
          <w:marTop w:val="0"/>
          <w:marBottom w:val="0"/>
          <w:divBdr>
            <w:top w:val="none" w:sz="0" w:space="0" w:color="auto"/>
            <w:left w:val="none" w:sz="0" w:space="0" w:color="auto"/>
            <w:bottom w:val="none" w:sz="0" w:space="0" w:color="auto"/>
            <w:right w:val="none" w:sz="0" w:space="0" w:color="auto"/>
          </w:divBdr>
        </w:div>
        <w:div w:id="363558099">
          <w:marLeft w:val="446"/>
          <w:marRight w:val="0"/>
          <w:marTop w:val="0"/>
          <w:marBottom w:val="0"/>
          <w:divBdr>
            <w:top w:val="none" w:sz="0" w:space="0" w:color="auto"/>
            <w:left w:val="none" w:sz="0" w:space="0" w:color="auto"/>
            <w:bottom w:val="none" w:sz="0" w:space="0" w:color="auto"/>
            <w:right w:val="none" w:sz="0" w:space="0" w:color="auto"/>
          </w:divBdr>
        </w:div>
      </w:divsChild>
    </w:div>
    <w:div w:id="1594121808">
      <w:bodyDiv w:val="1"/>
      <w:marLeft w:val="0"/>
      <w:marRight w:val="0"/>
      <w:marTop w:val="0"/>
      <w:marBottom w:val="0"/>
      <w:divBdr>
        <w:top w:val="none" w:sz="0" w:space="0" w:color="auto"/>
        <w:left w:val="none" w:sz="0" w:space="0" w:color="auto"/>
        <w:bottom w:val="none" w:sz="0" w:space="0" w:color="auto"/>
        <w:right w:val="none" w:sz="0" w:space="0" w:color="auto"/>
      </w:divBdr>
      <w:divsChild>
        <w:div w:id="2134054809">
          <w:marLeft w:val="0"/>
          <w:marRight w:val="0"/>
          <w:marTop w:val="0"/>
          <w:marBottom w:val="0"/>
          <w:divBdr>
            <w:top w:val="none" w:sz="0" w:space="0" w:color="auto"/>
            <w:left w:val="none" w:sz="0" w:space="0" w:color="auto"/>
            <w:bottom w:val="none" w:sz="0" w:space="0" w:color="auto"/>
            <w:right w:val="none" w:sz="0" w:space="0" w:color="auto"/>
          </w:divBdr>
          <w:divsChild>
            <w:div w:id="12561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4324">
      <w:bodyDiv w:val="1"/>
      <w:marLeft w:val="0"/>
      <w:marRight w:val="0"/>
      <w:marTop w:val="0"/>
      <w:marBottom w:val="0"/>
      <w:divBdr>
        <w:top w:val="none" w:sz="0" w:space="0" w:color="auto"/>
        <w:left w:val="none" w:sz="0" w:space="0" w:color="auto"/>
        <w:bottom w:val="none" w:sz="0" w:space="0" w:color="auto"/>
        <w:right w:val="none" w:sz="0" w:space="0" w:color="auto"/>
      </w:divBdr>
      <w:divsChild>
        <w:div w:id="1731421806">
          <w:marLeft w:val="331"/>
          <w:marRight w:val="0"/>
          <w:marTop w:val="0"/>
          <w:marBottom w:val="0"/>
          <w:divBdr>
            <w:top w:val="none" w:sz="0" w:space="0" w:color="auto"/>
            <w:left w:val="none" w:sz="0" w:space="0" w:color="auto"/>
            <w:bottom w:val="none" w:sz="0" w:space="0" w:color="auto"/>
            <w:right w:val="none" w:sz="0" w:space="0" w:color="auto"/>
          </w:divBdr>
        </w:div>
        <w:div w:id="200825343">
          <w:marLeft w:val="331"/>
          <w:marRight w:val="0"/>
          <w:marTop w:val="0"/>
          <w:marBottom w:val="0"/>
          <w:divBdr>
            <w:top w:val="none" w:sz="0" w:space="0" w:color="auto"/>
            <w:left w:val="none" w:sz="0" w:space="0" w:color="auto"/>
            <w:bottom w:val="none" w:sz="0" w:space="0" w:color="auto"/>
            <w:right w:val="none" w:sz="0" w:space="0" w:color="auto"/>
          </w:divBdr>
        </w:div>
        <w:div w:id="303850331">
          <w:marLeft w:val="331"/>
          <w:marRight w:val="0"/>
          <w:marTop w:val="0"/>
          <w:marBottom w:val="0"/>
          <w:divBdr>
            <w:top w:val="none" w:sz="0" w:space="0" w:color="auto"/>
            <w:left w:val="none" w:sz="0" w:space="0" w:color="auto"/>
            <w:bottom w:val="none" w:sz="0" w:space="0" w:color="auto"/>
            <w:right w:val="none" w:sz="0" w:space="0" w:color="auto"/>
          </w:divBdr>
        </w:div>
        <w:div w:id="854658183">
          <w:marLeft w:val="331"/>
          <w:marRight w:val="0"/>
          <w:marTop w:val="0"/>
          <w:marBottom w:val="0"/>
          <w:divBdr>
            <w:top w:val="none" w:sz="0" w:space="0" w:color="auto"/>
            <w:left w:val="none" w:sz="0" w:space="0" w:color="auto"/>
            <w:bottom w:val="none" w:sz="0" w:space="0" w:color="auto"/>
            <w:right w:val="none" w:sz="0" w:space="0" w:color="auto"/>
          </w:divBdr>
        </w:div>
        <w:div w:id="77943731">
          <w:marLeft w:val="331"/>
          <w:marRight w:val="0"/>
          <w:marTop w:val="0"/>
          <w:marBottom w:val="0"/>
          <w:divBdr>
            <w:top w:val="none" w:sz="0" w:space="0" w:color="auto"/>
            <w:left w:val="none" w:sz="0" w:space="0" w:color="auto"/>
            <w:bottom w:val="none" w:sz="0" w:space="0" w:color="auto"/>
            <w:right w:val="none" w:sz="0" w:space="0" w:color="auto"/>
          </w:divBdr>
        </w:div>
        <w:div w:id="2019888461">
          <w:marLeft w:val="331"/>
          <w:marRight w:val="0"/>
          <w:marTop w:val="0"/>
          <w:marBottom w:val="0"/>
          <w:divBdr>
            <w:top w:val="none" w:sz="0" w:space="0" w:color="auto"/>
            <w:left w:val="none" w:sz="0" w:space="0" w:color="auto"/>
            <w:bottom w:val="none" w:sz="0" w:space="0" w:color="auto"/>
            <w:right w:val="none" w:sz="0" w:space="0" w:color="auto"/>
          </w:divBdr>
        </w:div>
      </w:divsChild>
    </w:div>
    <w:div w:id="1681737501">
      <w:bodyDiv w:val="1"/>
      <w:marLeft w:val="0"/>
      <w:marRight w:val="0"/>
      <w:marTop w:val="0"/>
      <w:marBottom w:val="0"/>
      <w:divBdr>
        <w:top w:val="none" w:sz="0" w:space="0" w:color="auto"/>
        <w:left w:val="none" w:sz="0" w:space="0" w:color="auto"/>
        <w:bottom w:val="none" w:sz="0" w:space="0" w:color="auto"/>
        <w:right w:val="none" w:sz="0" w:space="0" w:color="auto"/>
      </w:divBdr>
      <w:divsChild>
        <w:div w:id="553197278">
          <w:marLeft w:val="403"/>
          <w:marRight w:val="0"/>
          <w:marTop w:val="0"/>
          <w:marBottom w:val="0"/>
          <w:divBdr>
            <w:top w:val="none" w:sz="0" w:space="0" w:color="auto"/>
            <w:left w:val="none" w:sz="0" w:space="0" w:color="auto"/>
            <w:bottom w:val="none" w:sz="0" w:space="0" w:color="auto"/>
            <w:right w:val="none" w:sz="0" w:space="0" w:color="auto"/>
          </w:divBdr>
        </w:div>
        <w:div w:id="681737741">
          <w:marLeft w:val="403"/>
          <w:marRight w:val="0"/>
          <w:marTop w:val="0"/>
          <w:marBottom w:val="0"/>
          <w:divBdr>
            <w:top w:val="none" w:sz="0" w:space="0" w:color="auto"/>
            <w:left w:val="none" w:sz="0" w:space="0" w:color="auto"/>
            <w:bottom w:val="none" w:sz="0" w:space="0" w:color="auto"/>
            <w:right w:val="none" w:sz="0" w:space="0" w:color="auto"/>
          </w:divBdr>
        </w:div>
        <w:div w:id="174344189">
          <w:marLeft w:val="403"/>
          <w:marRight w:val="0"/>
          <w:marTop w:val="0"/>
          <w:marBottom w:val="0"/>
          <w:divBdr>
            <w:top w:val="none" w:sz="0" w:space="0" w:color="auto"/>
            <w:left w:val="none" w:sz="0" w:space="0" w:color="auto"/>
            <w:bottom w:val="none" w:sz="0" w:space="0" w:color="auto"/>
            <w:right w:val="none" w:sz="0" w:space="0" w:color="auto"/>
          </w:divBdr>
        </w:div>
      </w:divsChild>
    </w:div>
    <w:div w:id="1757552624">
      <w:bodyDiv w:val="1"/>
      <w:marLeft w:val="0"/>
      <w:marRight w:val="0"/>
      <w:marTop w:val="0"/>
      <w:marBottom w:val="0"/>
      <w:divBdr>
        <w:top w:val="none" w:sz="0" w:space="0" w:color="auto"/>
        <w:left w:val="none" w:sz="0" w:space="0" w:color="auto"/>
        <w:bottom w:val="none" w:sz="0" w:space="0" w:color="auto"/>
        <w:right w:val="none" w:sz="0" w:space="0" w:color="auto"/>
      </w:divBdr>
    </w:div>
    <w:div w:id="1800298885">
      <w:bodyDiv w:val="1"/>
      <w:marLeft w:val="0"/>
      <w:marRight w:val="0"/>
      <w:marTop w:val="0"/>
      <w:marBottom w:val="0"/>
      <w:divBdr>
        <w:top w:val="none" w:sz="0" w:space="0" w:color="auto"/>
        <w:left w:val="none" w:sz="0" w:space="0" w:color="auto"/>
        <w:bottom w:val="none" w:sz="0" w:space="0" w:color="auto"/>
        <w:right w:val="none" w:sz="0" w:space="0" w:color="auto"/>
      </w:divBdr>
    </w:div>
    <w:div w:id="1858616100">
      <w:bodyDiv w:val="1"/>
      <w:marLeft w:val="0"/>
      <w:marRight w:val="0"/>
      <w:marTop w:val="0"/>
      <w:marBottom w:val="0"/>
      <w:divBdr>
        <w:top w:val="none" w:sz="0" w:space="0" w:color="auto"/>
        <w:left w:val="none" w:sz="0" w:space="0" w:color="auto"/>
        <w:bottom w:val="none" w:sz="0" w:space="0" w:color="auto"/>
        <w:right w:val="none" w:sz="0" w:space="0" w:color="auto"/>
      </w:divBdr>
      <w:divsChild>
        <w:div w:id="298806033">
          <w:marLeft w:val="331"/>
          <w:marRight w:val="0"/>
          <w:marTop w:val="0"/>
          <w:marBottom w:val="0"/>
          <w:divBdr>
            <w:top w:val="none" w:sz="0" w:space="0" w:color="auto"/>
            <w:left w:val="none" w:sz="0" w:space="0" w:color="auto"/>
            <w:bottom w:val="none" w:sz="0" w:space="0" w:color="auto"/>
            <w:right w:val="none" w:sz="0" w:space="0" w:color="auto"/>
          </w:divBdr>
        </w:div>
        <w:div w:id="2019849099">
          <w:marLeft w:val="331"/>
          <w:marRight w:val="0"/>
          <w:marTop w:val="0"/>
          <w:marBottom w:val="0"/>
          <w:divBdr>
            <w:top w:val="none" w:sz="0" w:space="0" w:color="auto"/>
            <w:left w:val="none" w:sz="0" w:space="0" w:color="auto"/>
            <w:bottom w:val="none" w:sz="0" w:space="0" w:color="auto"/>
            <w:right w:val="none" w:sz="0" w:space="0" w:color="auto"/>
          </w:divBdr>
        </w:div>
        <w:div w:id="888029384">
          <w:marLeft w:val="331"/>
          <w:marRight w:val="0"/>
          <w:marTop w:val="0"/>
          <w:marBottom w:val="0"/>
          <w:divBdr>
            <w:top w:val="none" w:sz="0" w:space="0" w:color="auto"/>
            <w:left w:val="none" w:sz="0" w:space="0" w:color="auto"/>
            <w:bottom w:val="none" w:sz="0" w:space="0" w:color="auto"/>
            <w:right w:val="none" w:sz="0" w:space="0" w:color="auto"/>
          </w:divBdr>
        </w:div>
        <w:div w:id="607659372">
          <w:marLeft w:val="331"/>
          <w:marRight w:val="0"/>
          <w:marTop w:val="0"/>
          <w:marBottom w:val="0"/>
          <w:divBdr>
            <w:top w:val="none" w:sz="0" w:space="0" w:color="auto"/>
            <w:left w:val="none" w:sz="0" w:space="0" w:color="auto"/>
            <w:bottom w:val="none" w:sz="0" w:space="0" w:color="auto"/>
            <w:right w:val="none" w:sz="0" w:space="0" w:color="auto"/>
          </w:divBdr>
        </w:div>
        <w:div w:id="1186596259">
          <w:marLeft w:val="331"/>
          <w:marRight w:val="0"/>
          <w:marTop w:val="0"/>
          <w:marBottom w:val="0"/>
          <w:divBdr>
            <w:top w:val="none" w:sz="0" w:space="0" w:color="auto"/>
            <w:left w:val="none" w:sz="0" w:space="0" w:color="auto"/>
            <w:bottom w:val="none" w:sz="0" w:space="0" w:color="auto"/>
            <w:right w:val="none" w:sz="0" w:space="0" w:color="auto"/>
          </w:divBdr>
        </w:div>
        <w:div w:id="883637061">
          <w:marLeft w:val="446"/>
          <w:marRight w:val="0"/>
          <w:marTop w:val="0"/>
          <w:marBottom w:val="0"/>
          <w:divBdr>
            <w:top w:val="none" w:sz="0" w:space="0" w:color="auto"/>
            <w:left w:val="none" w:sz="0" w:space="0" w:color="auto"/>
            <w:bottom w:val="none" w:sz="0" w:space="0" w:color="auto"/>
            <w:right w:val="none" w:sz="0" w:space="0" w:color="auto"/>
          </w:divBdr>
        </w:div>
      </w:divsChild>
    </w:div>
    <w:div w:id="1876847267">
      <w:bodyDiv w:val="1"/>
      <w:marLeft w:val="0"/>
      <w:marRight w:val="0"/>
      <w:marTop w:val="0"/>
      <w:marBottom w:val="0"/>
      <w:divBdr>
        <w:top w:val="none" w:sz="0" w:space="0" w:color="auto"/>
        <w:left w:val="none" w:sz="0" w:space="0" w:color="auto"/>
        <w:bottom w:val="none" w:sz="0" w:space="0" w:color="auto"/>
        <w:right w:val="none" w:sz="0" w:space="0" w:color="auto"/>
      </w:divBdr>
      <w:divsChild>
        <w:div w:id="1660764144">
          <w:marLeft w:val="403"/>
          <w:marRight w:val="0"/>
          <w:marTop w:val="0"/>
          <w:marBottom w:val="0"/>
          <w:divBdr>
            <w:top w:val="none" w:sz="0" w:space="0" w:color="auto"/>
            <w:left w:val="none" w:sz="0" w:space="0" w:color="auto"/>
            <w:bottom w:val="none" w:sz="0" w:space="0" w:color="auto"/>
            <w:right w:val="none" w:sz="0" w:space="0" w:color="auto"/>
          </w:divBdr>
        </w:div>
        <w:div w:id="1854032637">
          <w:marLeft w:val="403"/>
          <w:marRight w:val="0"/>
          <w:marTop w:val="0"/>
          <w:marBottom w:val="0"/>
          <w:divBdr>
            <w:top w:val="none" w:sz="0" w:space="0" w:color="auto"/>
            <w:left w:val="none" w:sz="0" w:space="0" w:color="auto"/>
            <w:bottom w:val="none" w:sz="0" w:space="0" w:color="auto"/>
            <w:right w:val="none" w:sz="0" w:space="0" w:color="auto"/>
          </w:divBdr>
        </w:div>
      </w:divsChild>
    </w:div>
    <w:div w:id="1878465655">
      <w:bodyDiv w:val="1"/>
      <w:marLeft w:val="0"/>
      <w:marRight w:val="0"/>
      <w:marTop w:val="0"/>
      <w:marBottom w:val="0"/>
      <w:divBdr>
        <w:top w:val="none" w:sz="0" w:space="0" w:color="auto"/>
        <w:left w:val="none" w:sz="0" w:space="0" w:color="auto"/>
        <w:bottom w:val="none" w:sz="0" w:space="0" w:color="auto"/>
        <w:right w:val="none" w:sz="0" w:space="0" w:color="auto"/>
      </w:divBdr>
    </w:div>
    <w:div w:id="1896894216">
      <w:bodyDiv w:val="1"/>
      <w:marLeft w:val="0"/>
      <w:marRight w:val="0"/>
      <w:marTop w:val="0"/>
      <w:marBottom w:val="0"/>
      <w:divBdr>
        <w:top w:val="none" w:sz="0" w:space="0" w:color="auto"/>
        <w:left w:val="none" w:sz="0" w:space="0" w:color="auto"/>
        <w:bottom w:val="none" w:sz="0" w:space="0" w:color="auto"/>
        <w:right w:val="none" w:sz="0" w:space="0" w:color="auto"/>
      </w:divBdr>
    </w:div>
    <w:div w:id="1931503883">
      <w:bodyDiv w:val="1"/>
      <w:marLeft w:val="0"/>
      <w:marRight w:val="0"/>
      <w:marTop w:val="0"/>
      <w:marBottom w:val="0"/>
      <w:divBdr>
        <w:top w:val="none" w:sz="0" w:space="0" w:color="auto"/>
        <w:left w:val="none" w:sz="0" w:space="0" w:color="auto"/>
        <w:bottom w:val="none" w:sz="0" w:space="0" w:color="auto"/>
        <w:right w:val="none" w:sz="0" w:space="0" w:color="auto"/>
      </w:divBdr>
      <w:divsChild>
        <w:div w:id="390688888">
          <w:marLeft w:val="403"/>
          <w:marRight w:val="0"/>
          <w:marTop w:val="0"/>
          <w:marBottom w:val="0"/>
          <w:divBdr>
            <w:top w:val="none" w:sz="0" w:space="0" w:color="auto"/>
            <w:left w:val="none" w:sz="0" w:space="0" w:color="auto"/>
            <w:bottom w:val="none" w:sz="0" w:space="0" w:color="auto"/>
            <w:right w:val="none" w:sz="0" w:space="0" w:color="auto"/>
          </w:divBdr>
        </w:div>
        <w:div w:id="967736107">
          <w:marLeft w:val="950"/>
          <w:marRight w:val="0"/>
          <w:marTop w:val="0"/>
          <w:marBottom w:val="0"/>
          <w:divBdr>
            <w:top w:val="none" w:sz="0" w:space="0" w:color="auto"/>
            <w:left w:val="none" w:sz="0" w:space="0" w:color="auto"/>
            <w:bottom w:val="none" w:sz="0" w:space="0" w:color="auto"/>
            <w:right w:val="none" w:sz="0" w:space="0" w:color="auto"/>
          </w:divBdr>
        </w:div>
        <w:div w:id="179513558">
          <w:marLeft w:val="950"/>
          <w:marRight w:val="0"/>
          <w:marTop w:val="0"/>
          <w:marBottom w:val="0"/>
          <w:divBdr>
            <w:top w:val="none" w:sz="0" w:space="0" w:color="auto"/>
            <w:left w:val="none" w:sz="0" w:space="0" w:color="auto"/>
            <w:bottom w:val="none" w:sz="0" w:space="0" w:color="auto"/>
            <w:right w:val="none" w:sz="0" w:space="0" w:color="auto"/>
          </w:divBdr>
        </w:div>
        <w:div w:id="1460614494">
          <w:marLeft w:val="950"/>
          <w:marRight w:val="0"/>
          <w:marTop w:val="0"/>
          <w:marBottom w:val="0"/>
          <w:divBdr>
            <w:top w:val="none" w:sz="0" w:space="0" w:color="auto"/>
            <w:left w:val="none" w:sz="0" w:space="0" w:color="auto"/>
            <w:bottom w:val="none" w:sz="0" w:space="0" w:color="auto"/>
            <w:right w:val="none" w:sz="0" w:space="0" w:color="auto"/>
          </w:divBdr>
        </w:div>
      </w:divsChild>
    </w:div>
    <w:div w:id="1949044919">
      <w:bodyDiv w:val="1"/>
      <w:marLeft w:val="0"/>
      <w:marRight w:val="0"/>
      <w:marTop w:val="0"/>
      <w:marBottom w:val="0"/>
      <w:divBdr>
        <w:top w:val="none" w:sz="0" w:space="0" w:color="auto"/>
        <w:left w:val="none" w:sz="0" w:space="0" w:color="auto"/>
        <w:bottom w:val="none" w:sz="0" w:space="0" w:color="auto"/>
        <w:right w:val="none" w:sz="0" w:space="0" w:color="auto"/>
      </w:divBdr>
    </w:div>
    <w:div w:id="1963609394">
      <w:bodyDiv w:val="1"/>
      <w:marLeft w:val="0"/>
      <w:marRight w:val="0"/>
      <w:marTop w:val="0"/>
      <w:marBottom w:val="0"/>
      <w:divBdr>
        <w:top w:val="none" w:sz="0" w:space="0" w:color="auto"/>
        <w:left w:val="none" w:sz="0" w:space="0" w:color="auto"/>
        <w:bottom w:val="none" w:sz="0" w:space="0" w:color="auto"/>
        <w:right w:val="none" w:sz="0" w:space="0" w:color="auto"/>
      </w:divBdr>
    </w:div>
    <w:div w:id="1979994238">
      <w:bodyDiv w:val="1"/>
      <w:marLeft w:val="0"/>
      <w:marRight w:val="0"/>
      <w:marTop w:val="0"/>
      <w:marBottom w:val="0"/>
      <w:divBdr>
        <w:top w:val="none" w:sz="0" w:space="0" w:color="auto"/>
        <w:left w:val="none" w:sz="0" w:space="0" w:color="auto"/>
        <w:bottom w:val="none" w:sz="0" w:space="0" w:color="auto"/>
        <w:right w:val="none" w:sz="0" w:space="0" w:color="auto"/>
      </w:divBdr>
      <w:divsChild>
        <w:div w:id="6954092">
          <w:marLeft w:val="446"/>
          <w:marRight w:val="0"/>
          <w:marTop w:val="0"/>
          <w:marBottom w:val="0"/>
          <w:divBdr>
            <w:top w:val="none" w:sz="0" w:space="0" w:color="auto"/>
            <w:left w:val="none" w:sz="0" w:space="0" w:color="auto"/>
            <w:bottom w:val="none" w:sz="0" w:space="0" w:color="auto"/>
            <w:right w:val="none" w:sz="0" w:space="0" w:color="auto"/>
          </w:divBdr>
        </w:div>
        <w:div w:id="1820614824">
          <w:marLeft w:val="446"/>
          <w:marRight w:val="0"/>
          <w:marTop w:val="0"/>
          <w:marBottom w:val="0"/>
          <w:divBdr>
            <w:top w:val="none" w:sz="0" w:space="0" w:color="auto"/>
            <w:left w:val="none" w:sz="0" w:space="0" w:color="auto"/>
            <w:bottom w:val="none" w:sz="0" w:space="0" w:color="auto"/>
            <w:right w:val="none" w:sz="0" w:space="0" w:color="auto"/>
          </w:divBdr>
        </w:div>
        <w:div w:id="1789623595">
          <w:marLeft w:val="446"/>
          <w:marRight w:val="0"/>
          <w:marTop w:val="0"/>
          <w:marBottom w:val="0"/>
          <w:divBdr>
            <w:top w:val="none" w:sz="0" w:space="0" w:color="auto"/>
            <w:left w:val="none" w:sz="0" w:space="0" w:color="auto"/>
            <w:bottom w:val="none" w:sz="0" w:space="0" w:color="auto"/>
            <w:right w:val="none" w:sz="0" w:space="0" w:color="auto"/>
          </w:divBdr>
        </w:div>
      </w:divsChild>
    </w:div>
    <w:div w:id="2007780733">
      <w:bodyDiv w:val="1"/>
      <w:marLeft w:val="0"/>
      <w:marRight w:val="0"/>
      <w:marTop w:val="0"/>
      <w:marBottom w:val="0"/>
      <w:divBdr>
        <w:top w:val="none" w:sz="0" w:space="0" w:color="auto"/>
        <w:left w:val="none" w:sz="0" w:space="0" w:color="auto"/>
        <w:bottom w:val="none" w:sz="0" w:space="0" w:color="auto"/>
        <w:right w:val="none" w:sz="0" w:space="0" w:color="auto"/>
      </w:divBdr>
      <w:divsChild>
        <w:div w:id="1993605145">
          <w:marLeft w:val="403"/>
          <w:marRight w:val="0"/>
          <w:marTop w:val="0"/>
          <w:marBottom w:val="0"/>
          <w:divBdr>
            <w:top w:val="none" w:sz="0" w:space="0" w:color="auto"/>
            <w:left w:val="none" w:sz="0" w:space="0" w:color="auto"/>
            <w:bottom w:val="none" w:sz="0" w:space="0" w:color="auto"/>
            <w:right w:val="none" w:sz="0" w:space="0" w:color="auto"/>
          </w:divBdr>
        </w:div>
        <w:div w:id="143858143">
          <w:marLeft w:val="403"/>
          <w:marRight w:val="0"/>
          <w:marTop w:val="0"/>
          <w:marBottom w:val="0"/>
          <w:divBdr>
            <w:top w:val="none" w:sz="0" w:space="0" w:color="auto"/>
            <w:left w:val="none" w:sz="0" w:space="0" w:color="auto"/>
            <w:bottom w:val="none" w:sz="0" w:space="0" w:color="auto"/>
            <w:right w:val="none" w:sz="0" w:space="0" w:color="auto"/>
          </w:divBdr>
        </w:div>
        <w:div w:id="1564367672">
          <w:marLeft w:val="403"/>
          <w:marRight w:val="0"/>
          <w:marTop w:val="0"/>
          <w:marBottom w:val="0"/>
          <w:divBdr>
            <w:top w:val="none" w:sz="0" w:space="0" w:color="auto"/>
            <w:left w:val="none" w:sz="0" w:space="0" w:color="auto"/>
            <w:bottom w:val="none" w:sz="0" w:space="0" w:color="auto"/>
            <w:right w:val="none" w:sz="0" w:space="0" w:color="auto"/>
          </w:divBdr>
        </w:div>
        <w:div w:id="967393123">
          <w:marLeft w:val="403"/>
          <w:marRight w:val="0"/>
          <w:marTop w:val="0"/>
          <w:marBottom w:val="0"/>
          <w:divBdr>
            <w:top w:val="none" w:sz="0" w:space="0" w:color="auto"/>
            <w:left w:val="none" w:sz="0" w:space="0" w:color="auto"/>
            <w:bottom w:val="none" w:sz="0" w:space="0" w:color="auto"/>
            <w:right w:val="none" w:sz="0" w:space="0" w:color="auto"/>
          </w:divBdr>
        </w:div>
        <w:div w:id="609048397">
          <w:marLeft w:val="403"/>
          <w:marRight w:val="0"/>
          <w:marTop w:val="0"/>
          <w:marBottom w:val="0"/>
          <w:divBdr>
            <w:top w:val="none" w:sz="0" w:space="0" w:color="auto"/>
            <w:left w:val="none" w:sz="0" w:space="0" w:color="auto"/>
            <w:bottom w:val="none" w:sz="0" w:space="0" w:color="auto"/>
            <w:right w:val="none" w:sz="0" w:space="0" w:color="auto"/>
          </w:divBdr>
        </w:div>
        <w:div w:id="1341078932">
          <w:marLeft w:val="403"/>
          <w:marRight w:val="0"/>
          <w:marTop w:val="0"/>
          <w:marBottom w:val="0"/>
          <w:divBdr>
            <w:top w:val="none" w:sz="0" w:space="0" w:color="auto"/>
            <w:left w:val="none" w:sz="0" w:space="0" w:color="auto"/>
            <w:bottom w:val="none" w:sz="0" w:space="0" w:color="auto"/>
            <w:right w:val="none" w:sz="0" w:space="0" w:color="auto"/>
          </w:divBdr>
        </w:div>
      </w:divsChild>
    </w:div>
    <w:div w:id="2065787362">
      <w:bodyDiv w:val="1"/>
      <w:marLeft w:val="0"/>
      <w:marRight w:val="0"/>
      <w:marTop w:val="0"/>
      <w:marBottom w:val="0"/>
      <w:divBdr>
        <w:top w:val="none" w:sz="0" w:space="0" w:color="auto"/>
        <w:left w:val="none" w:sz="0" w:space="0" w:color="auto"/>
        <w:bottom w:val="none" w:sz="0" w:space="0" w:color="auto"/>
        <w:right w:val="none" w:sz="0" w:space="0" w:color="auto"/>
      </w:divBdr>
    </w:div>
    <w:div w:id="209107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www.gdba.internal/woof/887" TargetMode="External"/><Relationship Id="rId47" Type="http://schemas.openxmlformats.org/officeDocument/2006/relationships/image" Target="media/image32.png"/><Relationship Id="rId50" Type="http://schemas.openxmlformats.org/officeDocument/2006/relationships/hyperlink" Target="mailto:safeguarding@guidedogs.org.uk"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ats.about.com/cs/breedprofiles/p/siberian.htm" TargetMode="External"/><Relationship Id="rId30" Type="http://schemas.openxmlformats.org/officeDocument/2006/relationships/image" Target="media/image21.png"/><Relationship Id="rId35" Type="http://schemas.openxmlformats.org/officeDocument/2006/relationships/hyperlink" Target="http://www.gdba.internal/woof/2761" TargetMode="External"/><Relationship Id="rId43" Type="http://schemas.openxmlformats.org/officeDocument/2006/relationships/hyperlink" Target="https://www.guidedogs.org.uk/volunteer-information-point/volunteers-toolkit" TargetMode="External"/><Relationship Id="rId48" Type="http://schemas.openxmlformats.org/officeDocument/2006/relationships/hyperlink" Target="https://www.surveymonkey.co.uk/r/VDNYXM5"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safeguarding@guidedogs.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www.gdba.internal/woof/887"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guidedogs.org.uk/volunteer-information-point/volunteers-toolkit" TargetMode="External"/><Relationship Id="rId49" Type="http://schemas.openxmlformats.org/officeDocument/2006/relationships/hyperlink" Target="https://www.surveymonkey.co.uk/r/VDNYXM5" TargetMode="External"/><Relationship Id="rId57" Type="http://schemas.openxmlformats.org/officeDocument/2006/relationships/theme" Target="theme/theme1.xml"/><Relationship Id="rId10" Type="http://schemas.openxmlformats.org/officeDocument/2006/relationships/hyperlink" Target="mailto:safeguarding@guidedogs.org.uk" TargetMode="External"/><Relationship Id="rId31" Type="http://schemas.openxmlformats.org/officeDocument/2006/relationships/image" Target="media/image22.png"/><Relationship Id="rId44" Type="http://schemas.openxmlformats.org/officeDocument/2006/relationships/hyperlink" Target="https://www.guidedogs.org.uk/volunteer-information-point/volunteers-toolkit" TargetMode="External"/><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Client\Guide%20Dogs%202020.dotx" TargetMode="External"/></Relationships>
</file>

<file path=word/theme/theme1.xml><?xml version="1.0" encoding="utf-8"?>
<a:theme xmlns:a="http://schemas.openxmlformats.org/drawingml/2006/main" name="Office Theme">
  <a:themeElements>
    <a:clrScheme name="Guide Dogs">
      <a:dk1>
        <a:sysClr val="windowText" lastClr="000000"/>
      </a:dk1>
      <a:lt1>
        <a:sysClr val="window" lastClr="FFFFFF"/>
      </a:lt1>
      <a:dk2>
        <a:srgbClr val="00165C"/>
      </a:dk2>
      <a:lt2>
        <a:srgbClr val="FFDF7F"/>
      </a:lt2>
      <a:accent1>
        <a:srgbClr val="8FD8FF"/>
      </a:accent1>
      <a:accent2>
        <a:srgbClr val="E8ED47"/>
      </a:accent2>
      <a:accent3>
        <a:srgbClr val="FFAA71"/>
      </a:accent3>
      <a:accent4>
        <a:srgbClr val="FFA4C8"/>
      </a:accent4>
      <a:accent5>
        <a:srgbClr val="743D8C"/>
      </a:accent5>
      <a:accent6>
        <a:srgbClr val="A42C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0C07D-A79C-4946-AD99-3800656C6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Dogs 2020</Template>
  <TotalTime>407</TotalTime>
  <Pages>37</Pages>
  <Words>4230</Words>
  <Characters>24117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Davies</dc:creator>
  <cp:keywords/>
  <dc:description/>
  <cp:lastModifiedBy>Wendy Williamson</cp:lastModifiedBy>
  <cp:revision>22</cp:revision>
  <dcterms:created xsi:type="dcterms:W3CDTF">2020-06-01T14:52:00Z</dcterms:created>
  <dcterms:modified xsi:type="dcterms:W3CDTF">2020-06-18T09:07:00Z</dcterms:modified>
</cp:coreProperties>
</file>