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8662D5C" w14:textId="6641D463" w:rsidR="00E366AD" w:rsidRPr="00F97113" w:rsidRDefault="00F61688" w:rsidP="00F97113">
      <w:pPr>
        <w:pStyle w:val="Heading1"/>
      </w:pPr>
      <w:bookmarkStart w:id="0" w:name="_Toc126323428"/>
      <w:r>
        <w:t xml:space="preserve">Samsung – </w:t>
      </w:r>
      <w:bookmarkEnd w:id="0"/>
      <w:r w:rsidR="008D0E44">
        <w:t>Advice on reducing mobile data use</w:t>
      </w:r>
    </w:p>
    <w:p w14:paraId="30993975" w14:textId="582E56F7" w:rsidR="00E366AD" w:rsidRPr="00BA0CE6" w:rsidRDefault="00E366AD" w:rsidP="50F05D9E">
      <w:pPr>
        <w:rPr>
          <w:rFonts w:eastAsiaTheme="majorEastAsia" w:cstheme="majorBidi"/>
          <w:b/>
          <w:bCs/>
          <w:sz w:val="40"/>
          <w:szCs w:val="40"/>
        </w:rPr>
      </w:pPr>
      <w:bookmarkStart w:id="1" w:name="_Hlk57319400"/>
      <w:r w:rsidRPr="00BA0CE6">
        <w:rPr>
          <w:b/>
          <w:bCs/>
        </w:rPr>
        <w:t>Unique reference number</w:t>
      </w:r>
      <w:r w:rsidR="00E124A4" w:rsidRPr="00BA0CE6">
        <w:t>:</w:t>
      </w:r>
      <w:r w:rsidR="2F46A91D" w:rsidRPr="00BA0CE6">
        <w:t xml:space="preserve"> </w:t>
      </w:r>
      <w:r w:rsidR="00684336">
        <w:t>BF-</w:t>
      </w:r>
      <w:r w:rsidR="00B51033">
        <w:t>IS-GN-220</w:t>
      </w:r>
    </w:p>
    <w:p w14:paraId="30993976" w14:textId="1C720D4D" w:rsidR="00E366AD" w:rsidRPr="00BA0CE6" w:rsidRDefault="00E366AD" w:rsidP="00E366AD">
      <w:pPr>
        <w:rPr>
          <w:rFonts w:eastAsia="Calibri" w:cs="Times New Roman"/>
          <w:szCs w:val="28"/>
        </w:rPr>
      </w:pPr>
      <w:r w:rsidRPr="00BA0CE6">
        <w:rPr>
          <w:rFonts w:eastAsia="Calibri" w:cs="Times New Roman"/>
          <w:b/>
          <w:szCs w:val="28"/>
        </w:rPr>
        <w:t xml:space="preserve">Document Owner: </w:t>
      </w:r>
      <w:r w:rsidRPr="00BA0CE6">
        <w:rPr>
          <w:rFonts w:cs="Arial"/>
          <w:b/>
          <w:iCs/>
          <w:szCs w:val="28"/>
        </w:rPr>
        <w:t xml:space="preserve"> </w:t>
      </w:r>
      <w:r w:rsidR="004F1828">
        <w:rPr>
          <w:rFonts w:cs="Arial"/>
          <w:b/>
          <w:iCs/>
          <w:szCs w:val="28"/>
        </w:rPr>
        <w:t>Clare Breen</w:t>
      </w:r>
    </w:p>
    <w:p w14:paraId="3FE22C38" w14:textId="494D329F" w:rsidR="001E337D" w:rsidRPr="00F61688" w:rsidRDefault="00E366AD" w:rsidP="00F61688">
      <w:pPr>
        <w:rPr>
          <w:rFonts w:eastAsia="Calibri" w:cs="Times New Roman"/>
          <w:b/>
          <w:szCs w:val="28"/>
        </w:rPr>
      </w:pPr>
      <w:r w:rsidRPr="00BA0CE6">
        <w:rPr>
          <w:rFonts w:eastAsia="Calibri" w:cs="Times New Roman"/>
          <w:b/>
          <w:szCs w:val="28"/>
        </w:rPr>
        <w:t xml:space="preserve">Version: </w:t>
      </w:r>
      <w:r w:rsidR="004F1828">
        <w:rPr>
          <w:rFonts w:eastAsia="Calibri" w:cs="Times New Roman"/>
          <w:b/>
          <w:szCs w:val="28"/>
        </w:rPr>
        <w:t>1.0</w:t>
      </w:r>
      <w:bookmarkStart w:id="2" w:name="_Toc126054784"/>
      <w:bookmarkEnd w:id="1"/>
    </w:p>
    <w:p w14:paraId="30993978" w14:textId="3187C01F" w:rsidR="008364C4" w:rsidRDefault="008364C4" w:rsidP="00F97113">
      <w:pPr>
        <w:pStyle w:val="Heading1"/>
      </w:pPr>
      <w:bookmarkStart w:id="3" w:name="_Toc126059680"/>
      <w:bookmarkStart w:id="4" w:name="_Toc126323429"/>
      <w:r w:rsidRPr="00BA0CE6">
        <w:t>Purpose of P</w:t>
      </w:r>
      <w:r w:rsidR="00B76C82" w:rsidRPr="00BA0CE6">
        <w:t>rocedure</w:t>
      </w:r>
      <w:bookmarkEnd w:id="2"/>
      <w:bookmarkEnd w:id="3"/>
      <w:bookmarkEnd w:id="4"/>
    </w:p>
    <w:p w14:paraId="3B930811" w14:textId="0F97D590" w:rsidR="00F97113" w:rsidRDefault="00F97113" w:rsidP="00F97113">
      <w:r>
        <w:t xml:space="preserve">This Guide will help you </w:t>
      </w:r>
      <w:r w:rsidR="005F274E">
        <w:t xml:space="preserve">make </w:t>
      </w:r>
      <w:r>
        <w:t>the best use of mobile data on your corporate phone, without incurring charges to Guide Dogs by going over your data allowance.</w:t>
      </w:r>
    </w:p>
    <w:sdt>
      <w:sdtPr>
        <w:rPr>
          <w:rFonts w:ascii="Trebuchet MS" w:eastAsiaTheme="minorHAnsi" w:hAnsi="Trebuchet MS" w:cstheme="minorBidi"/>
          <w:b w:val="0"/>
          <w:bCs w:val="0"/>
          <w:szCs w:val="24"/>
          <w:lang w:val="en-GB" w:eastAsia="en-US"/>
        </w:rPr>
        <w:id w:val="127242988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3063598" w14:textId="58007DEC" w:rsidR="00AB7515" w:rsidRPr="00AB7515" w:rsidRDefault="00AB7515">
          <w:pPr>
            <w:pStyle w:val="TOCHeading"/>
            <w:rPr>
              <w:rFonts w:ascii="Trebuchet MS" w:hAnsi="Trebuchet MS"/>
            </w:rPr>
          </w:pPr>
          <w:r w:rsidRPr="00AB7515">
            <w:rPr>
              <w:rFonts w:ascii="Trebuchet MS" w:hAnsi="Trebuchet MS"/>
            </w:rPr>
            <w:t>Contents</w:t>
          </w:r>
        </w:p>
        <w:p w14:paraId="377ECE45" w14:textId="5FA2A808" w:rsidR="00AB7515" w:rsidRDefault="00AB7515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323428" w:history="1">
            <w:r w:rsidRPr="00405D9A">
              <w:rPr>
                <w:rStyle w:val="Hyperlink"/>
                <w:noProof/>
              </w:rPr>
              <w:t>Samsung – Data Saving Advice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_Toc126323428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BF7FF" w14:textId="0CEBB0FB" w:rsidR="00AB7515" w:rsidRDefault="00B51033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29" w:history="1">
            <w:r w:rsidR="00AB7515" w:rsidRPr="00405D9A">
              <w:rPr>
                <w:rStyle w:val="Hyperlink"/>
                <w:noProof/>
              </w:rPr>
              <w:t>Purpose of Procedure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_Toc126323429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1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4425BDB0" w14:textId="6A6723C5" w:rsidR="00AB7515" w:rsidRDefault="00B51033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0" w:history="1">
            <w:r w:rsidR="00AB7515" w:rsidRPr="00405D9A">
              <w:rPr>
                <w:rStyle w:val="Hyperlink"/>
                <w:noProof/>
              </w:rPr>
              <w:t>Guide Dogs Corporate Mobile Plans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_Toc126323430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2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76EAF0C9" w14:textId="15ADA8EE" w:rsidR="00AB7515" w:rsidRDefault="00B51033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1" w:history="1">
            <w:r w:rsidR="00AB7515" w:rsidRPr="00405D9A">
              <w:rPr>
                <w:rStyle w:val="Hyperlink"/>
                <w:noProof/>
              </w:rPr>
              <w:t>Activities with high data use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_Toc126323431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2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2E2445C8" w14:textId="400D8A87" w:rsidR="00AB7515" w:rsidRDefault="00B51033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2" w:history="1">
            <w:r w:rsidR="00AB7515" w:rsidRPr="00405D9A">
              <w:rPr>
                <w:rStyle w:val="Hyperlink"/>
                <w:noProof/>
              </w:rPr>
              <w:t>Checking your data usage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_Toc126323432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3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4095DFC0" w14:textId="1CCB6381" w:rsidR="00AB7515" w:rsidRDefault="00B51033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3" w:history="1">
            <w:r w:rsidR="00AB7515" w:rsidRPr="00405D9A">
              <w:rPr>
                <w:rStyle w:val="Hyperlink"/>
                <w:noProof/>
              </w:rPr>
              <w:t>Tips to minimise use of mobile data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_Toc126323433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3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50B59746" w14:textId="57E83BF3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4" w:history="1">
            <w:r w:rsidR="00AB7515" w:rsidRPr="00405D9A">
              <w:rPr>
                <w:rStyle w:val="Hyperlink"/>
                <w:noProof/>
              </w:rPr>
              <w:t>Connect to Corporate Wi-Fi when in the office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_Toc126323434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3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6179400E" w14:textId="4A44D3F3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5" w:history="1">
            <w:r w:rsidR="00AB7515" w:rsidRPr="00405D9A">
              <w:rPr>
                <w:rStyle w:val="Hyperlink"/>
                <w:noProof/>
              </w:rPr>
              <w:t>Connect to secure home Wi-Fi networks when possible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_Toc126323435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3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039B3AF2" w14:textId="58C307DE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6" w:history="1">
            <w:r w:rsidR="00AB7515" w:rsidRPr="00405D9A">
              <w:rPr>
                <w:rStyle w:val="Hyperlink"/>
                <w:noProof/>
              </w:rPr>
              <w:t>Auto-reconnect to Wi-Fi Networks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_Toc126323436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4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753111EE" w14:textId="38A01D98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7" w:history="1">
            <w:r w:rsidR="00AB7515" w:rsidRPr="00405D9A">
              <w:rPr>
                <w:rStyle w:val="Hyperlink"/>
                <w:noProof/>
              </w:rPr>
              <w:t>Set a data warning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_Toc126323437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4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7689C441" w14:textId="0C6E5100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8" w:history="1">
            <w:r w:rsidR="00AB7515" w:rsidRPr="00405D9A">
              <w:rPr>
                <w:rStyle w:val="Hyperlink"/>
                <w:noProof/>
              </w:rPr>
              <w:t>Set a data limit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_Toc126323438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4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1E3AE7ED" w14:textId="739946EC" w:rsidR="00AB7515" w:rsidRDefault="00B51033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39" w:history="1">
            <w:r w:rsidR="00AB7515" w:rsidRPr="00405D9A">
              <w:rPr>
                <w:rStyle w:val="Hyperlink"/>
                <w:noProof/>
              </w:rPr>
              <w:t>OneDrive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_Toc126323439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5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54E041BE" w14:textId="4E0F9986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0" w:history="1">
            <w:r w:rsidR="00AB7515" w:rsidRPr="00405D9A">
              <w:rPr>
                <w:rStyle w:val="Hyperlink"/>
                <w:noProof/>
              </w:rPr>
              <w:t>OneDrive - Allow Camera back-up to OneDrive over Wi-Fi networks only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_Toc126323440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5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3A46FD46" w14:textId="4D5A859A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1" w:history="1">
            <w:r w:rsidR="00AB7515" w:rsidRPr="00405D9A">
              <w:rPr>
                <w:rStyle w:val="Hyperlink"/>
                <w:noProof/>
              </w:rPr>
              <w:t>OneDrive – Sync Offline Files over Wi-Fi networks only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_Toc126323441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5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506F4BCF" w14:textId="18644E4A" w:rsidR="00AB7515" w:rsidRDefault="00B51033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2" w:history="1">
            <w:r w:rsidR="00AB7515" w:rsidRPr="00405D9A">
              <w:rPr>
                <w:rStyle w:val="Hyperlink"/>
                <w:noProof/>
              </w:rPr>
              <w:t>Microsoft Teams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_Toc126323442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5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58BC14D2" w14:textId="611ADAB4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3" w:history="1">
            <w:r w:rsidR="00AB7515" w:rsidRPr="00405D9A">
              <w:rPr>
                <w:rStyle w:val="Hyperlink"/>
                <w:noProof/>
              </w:rPr>
              <w:t>Join Teams meetings by dialling in instead of using mobile data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_Toc126323443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6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4277A736" w14:textId="1CBAAE02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4" w:history="1">
            <w:r w:rsidR="00AB7515" w:rsidRPr="00405D9A">
              <w:rPr>
                <w:rStyle w:val="Hyperlink"/>
                <w:noProof/>
              </w:rPr>
              <w:t>Turn off your camera in Teams calls or meetings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_Toc126323444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8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0356A42E" w14:textId="11E442E6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5" w:history="1">
            <w:r w:rsidR="00AB7515" w:rsidRPr="00405D9A">
              <w:rPr>
                <w:rStyle w:val="Hyperlink"/>
                <w:noProof/>
              </w:rPr>
              <w:t>Turn off Incoming Video in Teams calls or meetings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_Toc126323445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8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2DE518DB" w14:textId="4C6A3FB9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6" w:history="1">
            <w:r w:rsidR="00AB7515" w:rsidRPr="00405D9A">
              <w:rPr>
                <w:rStyle w:val="Hyperlink"/>
                <w:noProof/>
              </w:rPr>
              <w:t>Reduce Video Call Data Usage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_Toc126323446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8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48F7607A" w14:textId="6E9B06E4" w:rsidR="00AB7515" w:rsidRDefault="00B51033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7" w:history="1">
            <w:r w:rsidR="00AB7515" w:rsidRPr="00405D9A">
              <w:rPr>
                <w:rStyle w:val="Hyperlink"/>
                <w:noProof/>
              </w:rPr>
              <w:t>Offline Files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_Toc126323447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9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553CF6C5" w14:textId="40C998E1" w:rsidR="00AB7515" w:rsidRDefault="00B51033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8" w:history="1">
            <w:r w:rsidR="00AB7515" w:rsidRPr="00405D9A">
              <w:rPr>
                <w:rStyle w:val="Hyperlink"/>
                <w:noProof/>
              </w:rPr>
              <w:t>Further help and support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_Toc126323448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9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1ED3C43A" w14:textId="7D5983DC" w:rsidR="00AB7515" w:rsidRDefault="00B51033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49" w:history="1">
            <w:r w:rsidR="00AB7515" w:rsidRPr="00405D9A">
              <w:rPr>
                <w:rStyle w:val="Hyperlink"/>
                <w:noProof/>
              </w:rPr>
              <w:t>Version control table: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_Toc126323449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9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3D1BA4AF" w14:textId="0C1AAA5F" w:rsidR="00AB7515" w:rsidRDefault="00B51033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6323450" w:history="1">
            <w:r w:rsidR="00AB7515" w:rsidRPr="00405D9A">
              <w:rPr>
                <w:rStyle w:val="Hyperlink"/>
                <w:noProof/>
              </w:rPr>
              <w:t>End of document</w:t>
            </w:r>
            <w:r w:rsidR="00AB7515">
              <w:rPr>
                <w:noProof/>
                <w:webHidden/>
              </w:rPr>
              <w:tab/>
            </w:r>
            <w:r w:rsidR="00AB7515">
              <w:rPr>
                <w:noProof/>
                <w:webHidden/>
              </w:rPr>
              <w:fldChar w:fldCharType="begin"/>
            </w:r>
            <w:r w:rsidR="00AB7515">
              <w:rPr>
                <w:noProof/>
                <w:webHidden/>
              </w:rPr>
              <w:instrText xml:space="preserve"> PAGEREF _Toc126323450 \h </w:instrText>
            </w:r>
            <w:r w:rsidR="00AB7515">
              <w:rPr>
                <w:noProof/>
                <w:webHidden/>
              </w:rPr>
            </w:r>
            <w:r w:rsidR="00AB7515">
              <w:rPr>
                <w:noProof/>
                <w:webHidden/>
              </w:rPr>
              <w:fldChar w:fldCharType="separate"/>
            </w:r>
            <w:r w:rsidR="008D0E44">
              <w:rPr>
                <w:noProof/>
                <w:webHidden/>
              </w:rPr>
              <w:t>9</w:t>
            </w:r>
            <w:r w:rsidR="00AB7515">
              <w:rPr>
                <w:noProof/>
                <w:webHidden/>
              </w:rPr>
              <w:fldChar w:fldCharType="end"/>
            </w:r>
          </w:hyperlink>
        </w:p>
        <w:p w14:paraId="7C2EE07D" w14:textId="4C7F6DF7" w:rsidR="00AB7515" w:rsidRDefault="00AB7515" w:rsidP="00F97113">
          <w:r>
            <w:rPr>
              <w:b/>
              <w:bCs/>
              <w:noProof/>
            </w:rPr>
            <w:fldChar w:fldCharType="end"/>
          </w:r>
        </w:p>
      </w:sdtContent>
    </w:sdt>
    <w:p w14:paraId="19E25DA0" w14:textId="567B9BA5" w:rsidR="00F97113" w:rsidRPr="00F97113" w:rsidRDefault="00F97113" w:rsidP="00F97113">
      <w:pPr>
        <w:pStyle w:val="Heading2"/>
      </w:pPr>
      <w:bookmarkStart w:id="5" w:name="_Toc126323430"/>
      <w:r>
        <w:t>Guide Dogs Corporate Mobile Plans</w:t>
      </w:r>
      <w:bookmarkEnd w:id="5"/>
    </w:p>
    <w:p w14:paraId="21C2203B" w14:textId="0167194C" w:rsidR="008632FC" w:rsidRDefault="00A93E57" w:rsidP="008632FC">
      <w:bookmarkStart w:id="6" w:name="_Toc126054785"/>
      <w:bookmarkStart w:id="7" w:name="_Toc126059681"/>
      <w:r>
        <w:t>Guide Dogs mobile plans allow</w:t>
      </w:r>
      <w:r w:rsidR="008632FC">
        <w:t xml:space="preserve"> </w:t>
      </w:r>
      <w:r w:rsidR="00E232B4">
        <w:t>only 250MB</w:t>
      </w:r>
      <w:r w:rsidR="008632FC">
        <w:t xml:space="preserve"> data</w:t>
      </w:r>
      <w:r>
        <w:t xml:space="preserve"> us</w:t>
      </w:r>
      <w:r w:rsidR="00E232B4">
        <w:t>e</w:t>
      </w:r>
      <w:r>
        <w:t xml:space="preserve"> per month.</w:t>
      </w:r>
      <w:r w:rsidR="00E232B4">
        <w:t xml:space="preserve"> </w:t>
      </w:r>
    </w:p>
    <w:p w14:paraId="648DFA92" w14:textId="66D31F9D" w:rsidR="00B91054" w:rsidRDefault="00B91054" w:rsidP="008632FC">
      <w:r>
        <w:t>If users exceed this, they will dip into a small corporate shared data pool, but</w:t>
      </w:r>
      <w:r w:rsidR="006E679B">
        <w:t xml:space="preserve"> once this is used up Guide Dogs receive financial penalties. </w:t>
      </w:r>
    </w:p>
    <w:p w14:paraId="1CB2675B" w14:textId="1E1A35BB" w:rsidR="00866AEF" w:rsidRDefault="00866AEF" w:rsidP="00626AA3">
      <w:pPr>
        <w:pStyle w:val="ListParagraph"/>
        <w:numPr>
          <w:ilvl w:val="0"/>
          <w:numId w:val="16"/>
        </w:numPr>
      </w:pPr>
      <w:r>
        <w:t xml:space="preserve">Please </w:t>
      </w:r>
      <w:r w:rsidR="00B4664A">
        <w:t xml:space="preserve">be aware of your data </w:t>
      </w:r>
      <w:r w:rsidR="00626AA3">
        <w:t>use and</w:t>
      </w:r>
      <w:r w:rsidR="00B4664A">
        <w:t xml:space="preserve"> aim to stick to the 250MB </w:t>
      </w:r>
      <w:r w:rsidR="00626AA3">
        <w:t>allowance.</w:t>
      </w:r>
    </w:p>
    <w:p w14:paraId="5611B786" w14:textId="4E09C176" w:rsidR="00B4664A" w:rsidRDefault="00B4664A" w:rsidP="00626AA3">
      <w:pPr>
        <w:pStyle w:val="ListParagraph"/>
        <w:numPr>
          <w:ilvl w:val="0"/>
          <w:numId w:val="16"/>
        </w:numPr>
      </w:pPr>
      <w:r>
        <w:t xml:space="preserve">Mobile data allowances are renewed </w:t>
      </w:r>
      <w:r w:rsidR="003E5F21">
        <w:t xml:space="preserve">at the beginning of each </w:t>
      </w:r>
      <w:r w:rsidR="00626AA3">
        <w:t>month.</w:t>
      </w:r>
    </w:p>
    <w:p w14:paraId="0517382F" w14:textId="35CF5D22" w:rsidR="00866AEF" w:rsidRDefault="003E5F21" w:rsidP="008632FC">
      <w:pPr>
        <w:pStyle w:val="ListParagraph"/>
        <w:numPr>
          <w:ilvl w:val="0"/>
          <w:numId w:val="16"/>
        </w:numPr>
      </w:pPr>
      <w:r>
        <w:t xml:space="preserve">If you need to request additional data, please submit a business justification, along with approval from your </w:t>
      </w:r>
      <w:r w:rsidR="00626AA3">
        <w:t xml:space="preserve">Head of Department to IS Service Desk. </w:t>
      </w:r>
    </w:p>
    <w:p w14:paraId="154DA2B1" w14:textId="675F28C2" w:rsidR="00762834" w:rsidRDefault="00E40B00" w:rsidP="00E40B00">
      <w:pPr>
        <w:pStyle w:val="Heading2"/>
      </w:pPr>
      <w:bookmarkStart w:id="8" w:name="_Toc126323431"/>
      <w:r>
        <w:t>Activities with high data use</w:t>
      </w:r>
      <w:bookmarkEnd w:id="8"/>
    </w:p>
    <w:p w14:paraId="4338DE28" w14:textId="0D63474C" w:rsidR="00E40B00" w:rsidRDefault="00CE6606" w:rsidP="00E40B00">
      <w:r>
        <w:t>If you use your mobile phone when it is</w:t>
      </w:r>
      <w:r w:rsidR="00E40B00">
        <w:t xml:space="preserve"> not connected to a Wi-Fi network, it will use mobile data</w:t>
      </w:r>
      <w:r w:rsidR="009978E2">
        <w:t xml:space="preserve"> </w:t>
      </w:r>
      <w:r>
        <w:t>to complete actions</w:t>
      </w:r>
      <w:r w:rsidR="009978E2">
        <w:t xml:space="preserve"> that require access to the internet</w:t>
      </w:r>
      <w:r w:rsidR="00554825">
        <w:t>, e.g.,</w:t>
      </w:r>
    </w:p>
    <w:p w14:paraId="5973BC1B" w14:textId="77777777" w:rsidR="00726258" w:rsidRPr="006A7295" w:rsidRDefault="00726258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Using a satnav app like Google Maps </w:t>
      </w:r>
      <w:r w:rsidRPr="006A7295">
        <w:rPr>
          <w:b/>
          <w:bCs/>
        </w:rPr>
        <w:t>(5MB/hour)</w:t>
      </w:r>
    </w:p>
    <w:p w14:paraId="13B8933C" w14:textId="77777777" w:rsidR="00CE0775" w:rsidRPr="006A7295" w:rsidRDefault="00CE0775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Streaming music </w:t>
      </w:r>
      <w:r w:rsidRPr="006A7295">
        <w:rPr>
          <w:b/>
          <w:bCs/>
        </w:rPr>
        <w:t>(10MB/hour)</w:t>
      </w:r>
    </w:p>
    <w:p w14:paraId="01C3ACB0" w14:textId="1B4DFC66" w:rsidR="00CE0775" w:rsidRPr="006A7295" w:rsidRDefault="00CE0775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Audio calls/meetings on Teams or Zoom </w:t>
      </w:r>
      <w:r w:rsidRPr="006A7295">
        <w:rPr>
          <w:b/>
          <w:bCs/>
        </w:rPr>
        <w:t>(20MB data/hour</w:t>
      </w:r>
      <w:r w:rsidR="00FC78C6" w:rsidRPr="006A7295">
        <w:rPr>
          <w:b/>
          <w:bCs/>
        </w:rPr>
        <w:t>)</w:t>
      </w:r>
    </w:p>
    <w:p w14:paraId="7FF71796" w14:textId="04A27004" w:rsidR="00554825" w:rsidRPr="006A7295" w:rsidRDefault="00554825">
      <w:pPr>
        <w:pStyle w:val="ListParagraph"/>
        <w:numPr>
          <w:ilvl w:val="0"/>
          <w:numId w:val="15"/>
        </w:numPr>
        <w:rPr>
          <w:b/>
          <w:bCs/>
        </w:rPr>
      </w:pPr>
      <w:r>
        <w:t>Browsing the internet</w:t>
      </w:r>
      <w:r w:rsidR="00D87E71">
        <w:t xml:space="preserve"> </w:t>
      </w:r>
      <w:r w:rsidR="00D87E71" w:rsidRPr="006A7295">
        <w:rPr>
          <w:b/>
          <w:bCs/>
        </w:rPr>
        <w:t>(60MB/hour)</w:t>
      </w:r>
    </w:p>
    <w:p w14:paraId="6DF58D76" w14:textId="76E80E19" w:rsidR="00554825" w:rsidRPr="006A7295" w:rsidRDefault="00B95EC7">
      <w:pPr>
        <w:pStyle w:val="ListParagraph"/>
        <w:numPr>
          <w:ilvl w:val="0"/>
          <w:numId w:val="15"/>
        </w:numPr>
        <w:rPr>
          <w:b/>
          <w:bCs/>
        </w:rPr>
      </w:pPr>
      <w:r>
        <w:t>Video calls/meetings on Teams</w:t>
      </w:r>
      <w:r w:rsidR="004C44DB">
        <w:t xml:space="preserve"> or Zoom</w:t>
      </w:r>
      <w:r w:rsidR="00B50EFF">
        <w:t xml:space="preserve"> </w:t>
      </w:r>
      <w:r w:rsidR="00B50EFF" w:rsidRPr="006A7295">
        <w:rPr>
          <w:b/>
          <w:bCs/>
        </w:rPr>
        <w:t>(500MB data/hour)</w:t>
      </w:r>
    </w:p>
    <w:p w14:paraId="47294027" w14:textId="77777777" w:rsidR="00CE0775" w:rsidRPr="006A7295" w:rsidRDefault="00B23423">
      <w:pPr>
        <w:pStyle w:val="ListParagraph"/>
        <w:numPr>
          <w:ilvl w:val="0"/>
          <w:numId w:val="15"/>
        </w:numPr>
        <w:rPr>
          <w:b/>
          <w:bCs/>
        </w:rPr>
      </w:pPr>
      <w:r>
        <w:t>Streaming videos</w:t>
      </w:r>
      <w:r w:rsidR="00FA47FC">
        <w:t xml:space="preserve"> </w:t>
      </w:r>
      <w:r w:rsidR="00FA47FC" w:rsidRPr="006A7295">
        <w:rPr>
          <w:b/>
          <w:bCs/>
        </w:rPr>
        <w:t>(1GB/hour)</w:t>
      </w:r>
      <w:r w:rsidRPr="006A7295">
        <w:rPr>
          <w:b/>
          <w:bCs/>
        </w:rPr>
        <w:t xml:space="preserve"> </w:t>
      </w:r>
    </w:p>
    <w:p w14:paraId="0E644DBE" w14:textId="3A52F8BD" w:rsidR="00B23423" w:rsidRDefault="00162D49">
      <w:pPr>
        <w:pStyle w:val="ListParagraph"/>
        <w:numPr>
          <w:ilvl w:val="0"/>
          <w:numId w:val="15"/>
        </w:numPr>
      </w:pPr>
      <w:r>
        <w:t>Downloading applications</w:t>
      </w:r>
      <w:r w:rsidR="00FA47FC">
        <w:t xml:space="preserve"> (</w:t>
      </w:r>
      <w:r w:rsidR="00AC305E">
        <w:t xml:space="preserve">data use </w:t>
      </w:r>
      <w:r w:rsidR="00FA47FC">
        <w:t>depends on app size)</w:t>
      </w:r>
    </w:p>
    <w:p w14:paraId="6AF58D8B" w14:textId="4A0842DC" w:rsidR="00726258" w:rsidRDefault="00726258">
      <w:pPr>
        <w:pStyle w:val="ListParagraph"/>
        <w:numPr>
          <w:ilvl w:val="0"/>
          <w:numId w:val="15"/>
        </w:numPr>
      </w:pPr>
      <w:r>
        <w:t>Sending/receiving emails (</w:t>
      </w:r>
      <w:r w:rsidR="00AC305E">
        <w:t>d</w:t>
      </w:r>
      <w:r>
        <w:t xml:space="preserve">ata use depends on </w:t>
      </w:r>
      <w:r w:rsidR="00AC305E">
        <w:t>file size</w:t>
      </w:r>
      <w:r>
        <w:t>)</w:t>
      </w:r>
    </w:p>
    <w:p w14:paraId="3D98F0C9" w14:textId="28E8C8B7" w:rsidR="00162D49" w:rsidRDefault="00162D49">
      <w:pPr>
        <w:pStyle w:val="ListParagraph"/>
        <w:numPr>
          <w:ilvl w:val="0"/>
          <w:numId w:val="15"/>
        </w:numPr>
      </w:pPr>
      <w:r>
        <w:t>Sending</w:t>
      </w:r>
      <w:r w:rsidR="000911D9">
        <w:t>/receiving</w:t>
      </w:r>
      <w:r>
        <w:t xml:space="preserve"> files using apps</w:t>
      </w:r>
      <w:r w:rsidR="00FA47FC">
        <w:t xml:space="preserve"> (</w:t>
      </w:r>
      <w:r w:rsidR="00AC305E">
        <w:t xml:space="preserve">data use </w:t>
      </w:r>
      <w:r w:rsidR="00FA47FC">
        <w:t>depends on file size)</w:t>
      </w:r>
    </w:p>
    <w:p w14:paraId="5A964512" w14:textId="05B19FAA" w:rsidR="008D0E44" w:rsidRPr="00AD3F39" w:rsidRDefault="001706EF" w:rsidP="00AD3F39">
      <w:r w:rsidRPr="001706EF">
        <w:rPr>
          <w:b/>
          <w:bCs/>
        </w:rPr>
        <w:t>Note</w:t>
      </w:r>
      <w:r>
        <w:t>: 1GB = 1000MB</w:t>
      </w:r>
      <w:r w:rsidR="008153A1">
        <w:t>. Videos and images tend to be large files.</w:t>
      </w:r>
      <w:r w:rsidR="00D4192D">
        <w:t xml:space="preserve"> Remember, you have a 250MB allowance. </w:t>
      </w:r>
      <w:bookmarkStart w:id="9" w:name="_Toc126323432"/>
    </w:p>
    <w:p w14:paraId="4B57B998" w14:textId="4FAA7D50" w:rsidR="007975AE" w:rsidRDefault="007975AE" w:rsidP="007975AE">
      <w:pPr>
        <w:pStyle w:val="Heading2"/>
      </w:pPr>
      <w:r>
        <w:lastRenderedPageBreak/>
        <w:t>Checking your data usage</w:t>
      </w:r>
      <w:bookmarkEnd w:id="9"/>
    </w:p>
    <w:p w14:paraId="138C46B3" w14:textId="382419BF" w:rsidR="007975AE" w:rsidRDefault="00AB2E41">
      <w:pPr>
        <w:pStyle w:val="ListParagraph"/>
        <w:numPr>
          <w:ilvl w:val="0"/>
          <w:numId w:val="1"/>
        </w:numPr>
      </w:pPr>
      <w:r>
        <w:t>Open</w:t>
      </w:r>
      <w:r w:rsidR="007975AE">
        <w:t xml:space="preserve"> Settings</w:t>
      </w:r>
    </w:p>
    <w:p w14:paraId="49FCBE8E" w14:textId="0BD17E00" w:rsidR="007975AE" w:rsidRDefault="007975AE">
      <w:pPr>
        <w:pStyle w:val="ListParagraph"/>
        <w:numPr>
          <w:ilvl w:val="0"/>
          <w:numId w:val="1"/>
        </w:numPr>
      </w:pPr>
      <w:r>
        <w:t>Search and select on ‘Data usage’</w:t>
      </w:r>
    </w:p>
    <w:p w14:paraId="4B82F56B" w14:textId="635F23F0" w:rsidR="007975AE" w:rsidRDefault="007975AE">
      <w:pPr>
        <w:pStyle w:val="ListParagraph"/>
        <w:numPr>
          <w:ilvl w:val="0"/>
          <w:numId w:val="1"/>
        </w:numPr>
      </w:pPr>
      <w:r>
        <w:t>Select data usage again and your monthly usage will be displayed.</w:t>
      </w:r>
    </w:p>
    <w:p w14:paraId="242930E3" w14:textId="2FD50E89" w:rsidR="005000DE" w:rsidRDefault="007975AE" w:rsidP="008632FC">
      <w:r w:rsidRPr="0082121C">
        <w:rPr>
          <w:noProof/>
        </w:rPr>
        <w:drawing>
          <wp:inline distT="0" distB="0" distL="0" distR="0" wp14:anchorId="53789E2D" wp14:editId="55590D8C">
            <wp:extent cx="1778000" cy="1347343"/>
            <wp:effectExtent l="19050" t="19050" r="12700" b="24765"/>
            <wp:docPr id="3" name="Picture 3" descr="Data usage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ata usage screensho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5941" cy="1353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2F8D46" w14:textId="5569AA24" w:rsidR="00957CCB" w:rsidRDefault="00957CCB" w:rsidP="008632FC">
      <w:r>
        <w:t xml:space="preserve">Note: Your phone may display 2GB </w:t>
      </w:r>
      <w:r w:rsidR="00FE0F8B">
        <w:t>by default. This is incorrect, and can be amended</w:t>
      </w:r>
      <w:r w:rsidR="00D339F6">
        <w:t xml:space="preserve">, see </w:t>
      </w:r>
      <w:hyperlink w:anchor="_Set_a_data" w:history="1">
        <w:r w:rsidR="00D339F6" w:rsidRPr="00D339F6">
          <w:rPr>
            <w:rStyle w:val="Hyperlink"/>
          </w:rPr>
          <w:t>Set Data Limit</w:t>
        </w:r>
      </w:hyperlink>
      <w:r w:rsidR="00D339F6">
        <w:t xml:space="preserve">. </w:t>
      </w:r>
    </w:p>
    <w:p w14:paraId="07E0714E" w14:textId="59BAB9E1" w:rsidR="005000DE" w:rsidRDefault="005000DE" w:rsidP="005000DE">
      <w:pPr>
        <w:pStyle w:val="Heading2"/>
      </w:pPr>
      <w:bookmarkStart w:id="10" w:name="_Toc126323433"/>
      <w:r>
        <w:t xml:space="preserve">Tips to minimise use of mobile </w:t>
      </w:r>
      <w:proofErr w:type="gramStart"/>
      <w:r>
        <w:t>data</w:t>
      </w:r>
      <w:bookmarkEnd w:id="10"/>
      <w:proofErr w:type="gramEnd"/>
    </w:p>
    <w:p w14:paraId="37B55A20" w14:textId="29DDB027" w:rsidR="000B3CA2" w:rsidRDefault="005000DE" w:rsidP="00D70655">
      <w:pPr>
        <w:pStyle w:val="Heading3"/>
      </w:pPr>
      <w:bookmarkStart w:id="11" w:name="_Toc126323434"/>
      <w:r>
        <w:t>Connect to Corporate Wi-Fi when in the office</w:t>
      </w:r>
      <w:bookmarkEnd w:id="11"/>
    </w:p>
    <w:p w14:paraId="33D0C45F" w14:textId="0AB6334A" w:rsidR="007A3E28" w:rsidRDefault="007A3E28" w:rsidP="007A3E28">
      <w:r>
        <w:t xml:space="preserve">If you are in a Guide Dogs office, please ensure you connect your mobile device to Corporate Mobile </w:t>
      </w:r>
      <w:r w:rsidR="00990BF4">
        <w:t>Wi-Fi.</w:t>
      </w:r>
    </w:p>
    <w:p w14:paraId="4ADA998D" w14:textId="2E672597" w:rsidR="00641CED" w:rsidRDefault="00AB2E41">
      <w:pPr>
        <w:pStyle w:val="ListParagraph"/>
        <w:numPr>
          <w:ilvl w:val="0"/>
          <w:numId w:val="4"/>
        </w:numPr>
      </w:pPr>
      <w:r>
        <w:t>Open</w:t>
      </w:r>
      <w:r w:rsidR="00A914D6">
        <w:t xml:space="preserve"> Settings</w:t>
      </w:r>
    </w:p>
    <w:p w14:paraId="3F41A2A5" w14:textId="7E04A7CF" w:rsidR="00641CED" w:rsidRDefault="00A914D6">
      <w:pPr>
        <w:pStyle w:val="ListParagraph"/>
        <w:numPr>
          <w:ilvl w:val="0"/>
          <w:numId w:val="4"/>
        </w:numPr>
      </w:pPr>
      <w:r>
        <w:t>Select</w:t>
      </w:r>
      <w:r w:rsidR="00641CED">
        <w:t xml:space="preserve"> Connections.</w:t>
      </w:r>
    </w:p>
    <w:p w14:paraId="54096769" w14:textId="6BB414B0" w:rsidR="00641CED" w:rsidRDefault="00A914D6">
      <w:pPr>
        <w:pStyle w:val="ListParagraph"/>
        <w:numPr>
          <w:ilvl w:val="0"/>
          <w:numId w:val="4"/>
        </w:numPr>
      </w:pPr>
      <w:r>
        <w:t>Select</w:t>
      </w:r>
      <w:r w:rsidR="00641CED">
        <w:t xml:space="preserve"> Wi-Fi.</w:t>
      </w:r>
    </w:p>
    <w:p w14:paraId="07D10E53" w14:textId="0645FFAA" w:rsidR="00641CED" w:rsidRDefault="00A914D6">
      <w:pPr>
        <w:pStyle w:val="ListParagraph"/>
        <w:numPr>
          <w:ilvl w:val="0"/>
          <w:numId w:val="4"/>
        </w:numPr>
      </w:pPr>
      <w:r>
        <w:t>Select</w:t>
      </w:r>
      <w:r w:rsidR="00641CED">
        <w:t xml:space="preserve"> the Wi-Fi network you want to join</w:t>
      </w:r>
      <w:r>
        <w:t xml:space="preserve"> e.g., </w:t>
      </w:r>
      <w:r w:rsidR="00E046CD">
        <w:t>Guide Dogs Corporate Mobile</w:t>
      </w:r>
    </w:p>
    <w:p w14:paraId="46849A83" w14:textId="55F8CFA1" w:rsidR="001120F3" w:rsidRDefault="00E046CD">
      <w:pPr>
        <w:pStyle w:val="ListParagraph"/>
        <w:numPr>
          <w:ilvl w:val="0"/>
          <w:numId w:val="4"/>
        </w:numPr>
      </w:pPr>
      <w:r>
        <w:t xml:space="preserve">Your device will connect to Guide Dogs corporate mobile Wi-Fi if it is compliant with Guide Dogs security settings. </w:t>
      </w:r>
      <w:r w:rsidR="004C445D">
        <w:t xml:space="preserve">You should not be asked to enter a password. </w:t>
      </w:r>
      <w:r>
        <w:t xml:space="preserve">If your mobile does not </w:t>
      </w:r>
      <w:r w:rsidR="001120F3">
        <w:t>connect,</w:t>
      </w:r>
      <w:r>
        <w:t xml:space="preserve"> please email </w:t>
      </w:r>
      <w:hyperlink r:id="rId12" w:history="1">
        <w:r w:rsidRPr="00796AED">
          <w:rPr>
            <w:rStyle w:val="Hyperlink"/>
          </w:rPr>
          <w:t>IS.Servicedesk@guidedogs.org.uk</w:t>
        </w:r>
      </w:hyperlink>
      <w:r>
        <w:t xml:space="preserve"> for support.</w:t>
      </w:r>
    </w:p>
    <w:p w14:paraId="5C9E135C" w14:textId="1DA53930" w:rsidR="00E8248A" w:rsidRPr="007A3E28" w:rsidRDefault="00E8248A" w:rsidP="00E8248A">
      <w:r w:rsidRPr="00E8248A">
        <w:rPr>
          <w:b/>
          <w:bCs/>
        </w:rPr>
        <w:t>Note:</w:t>
      </w:r>
      <w:r>
        <w:t xml:space="preserve"> Each time you re-enter the office, you will need to reconnect your phone to Corporate Wi-Fi. </w:t>
      </w:r>
    </w:p>
    <w:p w14:paraId="1182358E" w14:textId="42DC6787" w:rsidR="005000DE" w:rsidRDefault="005000DE" w:rsidP="00D70655">
      <w:pPr>
        <w:pStyle w:val="Heading3"/>
      </w:pPr>
      <w:bookmarkStart w:id="12" w:name="_Toc126323435"/>
      <w:r>
        <w:t xml:space="preserve">Connect to secure home Wi-Fi networks when </w:t>
      </w:r>
      <w:proofErr w:type="gramStart"/>
      <w:r>
        <w:t>possible</w:t>
      </w:r>
      <w:bookmarkEnd w:id="12"/>
      <w:proofErr w:type="gramEnd"/>
    </w:p>
    <w:p w14:paraId="6EC95C89" w14:textId="5C391759" w:rsidR="004F2CF8" w:rsidRDefault="004F2CF8" w:rsidP="004F2CF8">
      <w:r>
        <w:t>When you are in a secure location such as your home, ensure that your mobile phone is connected to your Wi-Fi network</w:t>
      </w:r>
      <w:r w:rsidR="00580044">
        <w:t>.</w:t>
      </w:r>
    </w:p>
    <w:p w14:paraId="29FB1E64" w14:textId="2FF61BB3" w:rsidR="0078081B" w:rsidRDefault="00AB2E41">
      <w:pPr>
        <w:pStyle w:val="ListParagraph"/>
        <w:numPr>
          <w:ilvl w:val="0"/>
          <w:numId w:val="5"/>
        </w:numPr>
      </w:pPr>
      <w:r>
        <w:t>Open</w:t>
      </w:r>
      <w:r w:rsidR="0078081B">
        <w:t xml:space="preserve"> Settings</w:t>
      </w:r>
    </w:p>
    <w:p w14:paraId="21C9AFBB" w14:textId="77777777" w:rsidR="0078081B" w:rsidRDefault="0078081B">
      <w:pPr>
        <w:pStyle w:val="ListParagraph"/>
        <w:numPr>
          <w:ilvl w:val="0"/>
          <w:numId w:val="5"/>
        </w:numPr>
      </w:pPr>
      <w:r>
        <w:t>Select Connections.</w:t>
      </w:r>
    </w:p>
    <w:p w14:paraId="516764C3" w14:textId="77777777" w:rsidR="0078081B" w:rsidRDefault="0078081B">
      <w:pPr>
        <w:pStyle w:val="ListParagraph"/>
        <w:numPr>
          <w:ilvl w:val="0"/>
          <w:numId w:val="5"/>
        </w:numPr>
      </w:pPr>
      <w:r>
        <w:t>Select Wi-Fi.</w:t>
      </w:r>
    </w:p>
    <w:p w14:paraId="7AA1BDCB" w14:textId="31DDE2C2" w:rsidR="0078081B" w:rsidRDefault="0078081B">
      <w:pPr>
        <w:pStyle w:val="ListParagraph"/>
        <w:numPr>
          <w:ilvl w:val="0"/>
          <w:numId w:val="5"/>
        </w:numPr>
      </w:pPr>
      <w:r>
        <w:lastRenderedPageBreak/>
        <w:t>Select the Wi-Fi network you want to join</w:t>
      </w:r>
    </w:p>
    <w:p w14:paraId="47A5A083" w14:textId="61320D9B" w:rsidR="002A2D14" w:rsidRDefault="002A2D14">
      <w:pPr>
        <w:pStyle w:val="ListParagraph"/>
        <w:numPr>
          <w:ilvl w:val="0"/>
          <w:numId w:val="5"/>
        </w:numPr>
      </w:pPr>
      <w:r>
        <w:t>Enter your Wi-Fi password</w:t>
      </w:r>
    </w:p>
    <w:p w14:paraId="7F1D6ADB" w14:textId="67E7E6DE" w:rsidR="00F368F6" w:rsidRDefault="003D35A6">
      <w:pPr>
        <w:pStyle w:val="ListParagraph"/>
        <w:numPr>
          <w:ilvl w:val="0"/>
          <w:numId w:val="5"/>
        </w:numPr>
      </w:pPr>
      <w:r>
        <w:t xml:space="preserve">Your device will connect to your home Wi-Fi network. </w:t>
      </w:r>
    </w:p>
    <w:p w14:paraId="3B40CE09" w14:textId="68A903D1" w:rsidR="001E50E2" w:rsidRPr="000206E2" w:rsidRDefault="0093763A" w:rsidP="001E50E2">
      <w:pPr>
        <w:rPr>
          <w:b/>
          <w:bCs/>
        </w:rPr>
      </w:pPr>
      <w:r>
        <w:rPr>
          <w:b/>
          <w:bCs/>
        </w:rPr>
        <w:t xml:space="preserve">Note: </w:t>
      </w:r>
      <w:r w:rsidRPr="0093763A">
        <w:t>Avoid the use of public Wi-Fi where possible e.g., Coffee Shops, Café’s, Airport departure lounges and public transport</w:t>
      </w:r>
      <w:r w:rsidR="007C3DB3">
        <w:t>. This is a data security consideration</w:t>
      </w:r>
      <w:r w:rsidR="002D5993">
        <w:t>.</w:t>
      </w:r>
      <w:r w:rsidR="007C3DB3">
        <w:t xml:space="preserve"> </w:t>
      </w:r>
      <w:r w:rsidR="002D5993">
        <w:t>M</w:t>
      </w:r>
      <w:r w:rsidR="007C3DB3">
        <w:t>ore information can be found in</w:t>
      </w:r>
      <w:r w:rsidR="000206E2">
        <w:t xml:space="preserve"> the</w:t>
      </w:r>
      <w:r w:rsidR="007C3DB3">
        <w:t xml:space="preserve"> </w:t>
      </w:r>
      <w:hyperlink r:id="rId13" w:history="1">
        <w:r w:rsidR="000206E2" w:rsidRPr="000206E2">
          <w:rPr>
            <w:rStyle w:val="Hyperlink"/>
          </w:rPr>
          <w:t>Working Remotely Policy</w:t>
        </w:r>
      </w:hyperlink>
      <w:r w:rsidR="000206E2">
        <w:t>.</w:t>
      </w:r>
    </w:p>
    <w:p w14:paraId="08908D26" w14:textId="77777777" w:rsidR="00397A9D" w:rsidRDefault="00397A9D" w:rsidP="001E50E2">
      <w:pPr>
        <w:pStyle w:val="Heading3"/>
      </w:pPr>
      <w:bookmarkStart w:id="13" w:name="_Toc126323436"/>
      <w:r>
        <w:t>Auto-reconnect to Wi-Fi Networks</w:t>
      </w:r>
      <w:bookmarkEnd w:id="13"/>
    </w:p>
    <w:p w14:paraId="21E27473" w14:textId="59C5319F" w:rsidR="00397A9D" w:rsidRDefault="00AB2E41">
      <w:pPr>
        <w:pStyle w:val="ListParagraph"/>
        <w:numPr>
          <w:ilvl w:val="0"/>
          <w:numId w:val="6"/>
        </w:numPr>
      </w:pPr>
      <w:r>
        <w:t>Open</w:t>
      </w:r>
      <w:r w:rsidR="00397A9D">
        <w:t xml:space="preserve"> Settings</w:t>
      </w:r>
    </w:p>
    <w:p w14:paraId="079A19B3" w14:textId="77777777" w:rsidR="00397A9D" w:rsidRDefault="00397A9D">
      <w:pPr>
        <w:pStyle w:val="ListParagraph"/>
        <w:numPr>
          <w:ilvl w:val="0"/>
          <w:numId w:val="6"/>
        </w:numPr>
      </w:pPr>
      <w:r>
        <w:t>Select Connections.</w:t>
      </w:r>
    </w:p>
    <w:p w14:paraId="3DD8AB2A" w14:textId="77777777" w:rsidR="00397A9D" w:rsidRDefault="00397A9D">
      <w:pPr>
        <w:pStyle w:val="ListParagraph"/>
        <w:numPr>
          <w:ilvl w:val="0"/>
          <w:numId w:val="6"/>
        </w:numPr>
      </w:pPr>
      <w:r>
        <w:t>Select Wi-Fi.</w:t>
      </w:r>
    </w:p>
    <w:p w14:paraId="3C2B3A82" w14:textId="29A0989E" w:rsidR="00397A9D" w:rsidRDefault="00397A9D">
      <w:pPr>
        <w:pStyle w:val="ListParagraph"/>
        <w:numPr>
          <w:ilvl w:val="0"/>
          <w:numId w:val="6"/>
        </w:numPr>
      </w:pPr>
      <w:r>
        <w:t>Select the Wi-Fi network you would like to auto-reconnect to</w:t>
      </w:r>
    </w:p>
    <w:p w14:paraId="072AE193" w14:textId="5CF5E4BC" w:rsidR="00397A9D" w:rsidRDefault="00491CEF">
      <w:pPr>
        <w:pStyle w:val="ListParagraph"/>
        <w:numPr>
          <w:ilvl w:val="0"/>
          <w:numId w:val="6"/>
        </w:numPr>
      </w:pPr>
      <w:r>
        <w:t>Ensure the Auto reconnect switch is toggles to the on (right) position</w:t>
      </w:r>
    </w:p>
    <w:p w14:paraId="083F172F" w14:textId="68D13982" w:rsidR="00397A9D" w:rsidRDefault="00491CEF">
      <w:pPr>
        <w:pStyle w:val="ListParagraph"/>
        <w:numPr>
          <w:ilvl w:val="0"/>
          <w:numId w:val="6"/>
        </w:numPr>
      </w:pPr>
      <w:r>
        <w:t xml:space="preserve">Your device will automatically connect to this network when it is </w:t>
      </w:r>
      <w:proofErr w:type="gramStart"/>
      <w:r>
        <w:t>detected</w:t>
      </w:r>
      <w:proofErr w:type="gramEnd"/>
    </w:p>
    <w:p w14:paraId="0419E17A" w14:textId="4D5C11D4" w:rsidR="0021143C" w:rsidRPr="004F2CF8" w:rsidRDefault="0021143C" w:rsidP="0021143C">
      <w:r w:rsidRPr="0021143C">
        <w:rPr>
          <w:b/>
          <w:bCs/>
        </w:rPr>
        <w:t>Note:</w:t>
      </w:r>
      <w:r>
        <w:t xml:space="preserve"> You will need to manually connect your phone to Corporate Mobile Wi-Fi each time you enter a Guide Dogs office. </w:t>
      </w:r>
    </w:p>
    <w:p w14:paraId="220F8781" w14:textId="003183D3" w:rsidR="00D70655" w:rsidRDefault="00D70655" w:rsidP="00D70655">
      <w:pPr>
        <w:pStyle w:val="Heading3"/>
      </w:pPr>
      <w:bookmarkStart w:id="14" w:name="_Toc126323437"/>
      <w:r>
        <w:t xml:space="preserve">Set a data </w:t>
      </w:r>
      <w:proofErr w:type="gramStart"/>
      <w:r>
        <w:t>warning</w:t>
      </w:r>
      <w:bookmarkEnd w:id="14"/>
      <w:proofErr w:type="gramEnd"/>
    </w:p>
    <w:p w14:paraId="1420D55A" w14:textId="6BE37584" w:rsidR="00D70655" w:rsidRDefault="00D70655">
      <w:pPr>
        <w:pStyle w:val="ListParagraph"/>
        <w:numPr>
          <w:ilvl w:val="0"/>
          <w:numId w:val="2"/>
        </w:numPr>
      </w:pPr>
      <w:r>
        <w:t>Open Settings</w:t>
      </w:r>
      <w:r w:rsidR="00B03D39">
        <w:t xml:space="preserve"> </w:t>
      </w:r>
    </w:p>
    <w:p w14:paraId="40AF0059" w14:textId="37C8EAB6" w:rsidR="00B03D39" w:rsidRDefault="00B03D39">
      <w:pPr>
        <w:pStyle w:val="ListParagraph"/>
        <w:numPr>
          <w:ilvl w:val="0"/>
          <w:numId w:val="2"/>
        </w:numPr>
      </w:pPr>
      <w:r>
        <w:t xml:space="preserve">Use the Search tool (looking glass) to search </w:t>
      </w:r>
      <w:r w:rsidR="00DE72DA">
        <w:t xml:space="preserve">Data </w:t>
      </w:r>
      <w:r w:rsidR="00417384">
        <w:t>Limit</w:t>
      </w:r>
    </w:p>
    <w:p w14:paraId="69B2B3AD" w14:textId="43C0104C" w:rsidR="00DE72DA" w:rsidRDefault="00DE72DA">
      <w:pPr>
        <w:pStyle w:val="ListParagraph"/>
        <w:numPr>
          <w:ilvl w:val="0"/>
          <w:numId w:val="2"/>
        </w:numPr>
      </w:pPr>
      <w:r>
        <w:t xml:space="preserve">Select Data </w:t>
      </w:r>
      <w:r w:rsidR="00417384">
        <w:t>Limit</w:t>
      </w:r>
    </w:p>
    <w:p w14:paraId="27D961C5" w14:textId="32B79D86" w:rsidR="00DE72DA" w:rsidRDefault="00895616">
      <w:pPr>
        <w:pStyle w:val="ListParagraph"/>
        <w:numPr>
          <w:ilvl w:val="0"/>
          <w:numId w:val="2"/>
        </w:numPr>
      </w:pPr>
      <w:r>
        <w:t>Ensure Set Data Warning is toggled to the on position (right)</w:t>
      </w:r>
    </w:p>
    <w:p w14:paraId="5E22539D" w14:textId="12A86824" w:rsidR="00895616" w:rsidRDefault="00A81E90">
      <w:pPr>
        <w:pStyle w:val="ListParagraph"/>
        <w:numPr>
          <w:ilvl w:val="0"/>
          <w:numId w:val="2"/>
        </w:numPr>
      </w:pPr>
      <w:r>
        <w:t>Select Data warning</w:t>
      </w:r>
    </w:p>
    <w:p w14:paraId="3587BCD1" w14:textId="527A8695" w:rsidR="00F368F6" w:rsidRPr="00F368F6" w:rsidRDefault="00A81E90">
      <w:pPr>
        <w:pStyle w:val="ListParagraph"/>
        <w:numPr>
          <w:ilvl w:val="0"/>
          <w:numId w:val="2"/>
        </w:numPr>
      </w:pPr>
      <w:r>
        <w:t xml:space="preserve">Enter the </w:t>
      </w:r>
      <w:r w:rsidR="00974186">
        <w:t xml:space="preserve">number of GB to be used before the phone sends you a warning notification (e.g., with our </w:t>
      </w:r>
      <w:r w:rsidR="00826AE8">
        <w:t>250M</w:t>
      </w:r>
      <w:r w:rsidR="00974186">
        <w:t xml:space="preserve">B data allowance, you might set a data warning at </w:t>
      </w:r>
      <w:r w:rsidR="00826AE8">
        <w:t xml:space="preserve">200MB). </w:t>
      </w:r>
      <w:r w:rsidR="00974186">
        <w:t xml:space="preserve"> </w:t>
      </w:r>
    </w:p>
    <w:p w14:paraId="7EEBB44C" w14:textId="2D121947" w:rsidR="00D70655" w:rsidRDefault="00D70655" w:rsidP="00D70655">
      <w:pPr>
        <w:pStyle w:val="Heading3"/>
      </w:pPr>
      <w:bookmarkStart w:id="15" w:name="_Set_a_data"/>
      <w:bookmarkStart w:id="16" w:name="_Toc126323438"/>
      <w:bookmarkEnd w:id="15"/>
      <w:r>
        <w:t>Set a data limit</w:t>
      </w:r>
      <w:bookmarkEnd w:id="16"/>
    </w:p>
    <w:p w14:paraId="40674A2B" w14:textId="77777777" w:rsidR="00063A63" w:rsidRDefault="00063A63">
      <w:pPr>
        <w:pStyle w:val="ListParagraph"/>
        <w:numPr>
          <w:ilvl w:val="0"/>
          <w:numId w:val="3"/>
        </w:numPr>
      </w:pPr>
      <w:r>
        <w:t xml:space="preserve">Open Settings </w:t>
      </w:r>
    </w:p>
    <w:p w14:paraId="55951D93" w14:textId="77777777" w:rsidR="00063A63" w:rsidRDefault="00063A63">
      <w:pPr>
        <w:pStyle w:val="ListParagraph"/>
        <w:numPr>
          <w:ilvl w:val="0"/>
          <w:numId w:val="3"/>
        </w:numPr>
      </w:pPr>
      <w:r>
        <w:t>Use the Search tool (looking glass) to search Data Limit</w:t>
      </w:r>
    </w:p>
    <w:p w14:paraId="549C74F5" w14:textId="77777777" w:rsidR="00063A63" w:rsidRDefault="00063A63">
      <w:pPr>
        <w:pStyle w:val="ListParagraph"/>
        <w:numPr>
          <w:ilvl w:val="0"/>
          <w:numId w:val="3"/>
        </w:numPr>
      </w:pPr>
      <w:r>
        <w:t>Select Data Limit</w:t>
      </w:r>
    </w:p>
    <w:p w14:paraId="2DD53B9F" w14:textId="44742BFC" w:rsidR="001E40DE" w:rsidRDefault="001E40DE">
      <w:pPr>
        <w:pStyle w:val="ListParagraph"/>
        <w:numPr>
          <w:ilvl w:val="0"/>
          <w:numId w:val="3"/>
        </w:numPr>
      </w:pPr>
      <w:r>
        <w:t>Toggle the Set data limit switch to the on position (right)</w:t>
      </w:r>
    </w:p>
    <w:p w14:paraId="61FC0AE7" w14:textId="16C70541" w:rsidR="00192EE3" w:rsidRDefault="00192EE3">
      <w:pPr>
        <w:pStyle w:val="ListParagraph"/>
        <w:numPr>
          <w:ilvl w:val="0"/>
          <w:numId w:val="3"/>
        </w:numPr>
      </w:pPr>
      <w:r>
        <w:t>Select Data Limit</w:t>
      </w:r>
    </w:p>
    <w:p w14:paraId="53CE9411" w14:textId="5095C4DB" w:rsidR="00192EE3" w:rsidRDefault="00192EE3">
      <w:pPr>
        <w:pStyle w:val="ListParagraph"/>
        <w:numPr>
          <w:ilvl w:val="0"/>
          <w:numId w:val="3"/>
        </w:numPr>
      </w:pPr>
      <w:r>
        <w:t xml:space="preserve">Enter the data limit you would like to set, e.g., </w:t>
      </w:r>
      <w:r w:rsidR="00826AE8">
        <w:t>250MB.</w:t>
      </w:r>
    </w:p>
    <w:p w14:paraId="4C4DCEB3" w14:textId="77777777" w:rsidR="008D0E44" w:rsidRDefault="008D0E44">
      <w:pPr>
        <w:spacing w:after="240" w:line="240" w:lineRule="auto"/>
        <w:rPr>
          <w:rFonts w:eastAsiaTheme="majorEastAsia" w:cstheme="majorBidi"/>
          <w:b/>
          <w:sz w:val="36"/>
          <w:szCs w:val="26"/>
        </w:rPr>
      </w:pPr>
      <w:bookmarkStart w:id="17" w:name="_Toc126323439"/>
      <w:r>
        <w:br w:type="page"/>
      </w:r>
    </w:p>
    <w:p w14:paraId="0681066B" w14:textId="51E4A9AA" w:rsidR="001171A2" w:rsidRDefault="001171A2" w:rsidP="001171A2">
      <w:pPr>
        <w:pStyle w:val="Heading2"/>
      </w:pPr>
      <w:r>
        <w:lastRenderedPageBreak/>
        <w:t>OneDrive</w:t>
      </w:r>
      <w:bookmarkEnd w:id="17"/>
    </w:p>
    <w:p w14:paraId="13117E58" w14:textId="37FDD6A1" w:rsidR="005C308A" w:rsidRDefault="00EC6E52" w:rsidP="00DB704B">
      <w:pPr>
        <w:pStyle w:val="Heading3"/>
      </w:pPr>
      <w:bookmarkStart w:id="18" w:name="_Toc126323440"/>
      <w:r>
        <w:t xml:space="preserve">OneDrive - </w:t>
      </w:r>
      <w:r w:rsidR="00DB704B">
        <w:t xml:space="preserve">Allow </w:t>
      </w:r>
      <w:r w:rsidR="009F4A21">
        <w:t xml:space="preserve">Camera </w:t>
      </w:r>
      <w:r w:rsidR="00DB704B">
        <w:t>back-up to OneDrive over Wi-Fi networks only</w:t>
      </w:r>
      <w:bookmarkEnd w:id="18"/>
    </w:p>
    <w:p w14:paraId="113A10F4" w14:textId="0D157D6A" w:rsidR="00AF0B46" w:rsidRPr="00AF0B46" w:rsidRDefault="00AF0B46" w:rsidP="00AF0B46">
      <w:r>
        <w:t>OneDrive is a great way for you to backup your photos and videos</w:t>
      </w:r>
      <w:r w:rsidR="00F72324">
        <w:t>, making</w:t>
      </w:r>
      <w:r>
        <w:t xml:space="preserve"> them available on any device to use and share.</w:t>
      </w:r>
      <w:r w:rsidR="005A49F8">
        <w:t xml:space="preserve"> If you haven’t set this up yet, follow the steps in our guide </w:t>
      </w:r>
      <w:hyperlink r:id="rId14" w:history="1">
        <w:r w:rsidR="00C87B9D" w:rsidRPr="00C87B9D">
          <w:rPr>
            <w:rStyle w:val="Hyperlink"/>
          </w:rPr>
          <w:t>Samsung - Uploading and sharing media files from OneDrive</w:t>
        </w:r>
      </w:hyperlink>
      <w:r w:rsidR="005966A6">
        <w:t xml:space="preserve">. Because some of these files are very large, it is important this is only done over Wi-Fi networks. </w:t>
      </w:r>
    </w:p>
    <w:p w14:paraId="608DD5BA" w14:textId="46B2DBFB" w:rsidR="00DB704B" w:rsidRDefault="00DB704B">
      <w:pPr>
        <w:pStyle w:val="ListParagraph"/>
        <w:numPr>
          <w:ilvl w:val="0"/>
          <w:numId w:val="7"/>
        </w:numPr>
      </w:pPr>
      <w:r>
        <w:t>Open the OneDrive App</w:t>
      </w:r>
    </w:p>
    <w:p w14:paraId="6F7FCAF3" w14:textId="1F23D2EA" w:rsidR="00DB704B" w:rsidRDefault="00DB704B">
      <w:pPr>
        <w:pStyle w:val="ListParagraph"/>
        <w:numPr>
          <w:ilvl w:val="0"/>
          <w:numId w:val="7"/>
        </w:numPr>
      </w:pPr>
      <w:r>
        <w:t xml:space="preserve">Select </w:t>
      </w:r>
      <w:r w:rsidR="001D35C6">
        <w:t>Me</w:t>
      </w:r>
    </w:p>
    <w:p w14:paraId="28CF1949" w14:textId="6876D0DB" w:rsidR="001D35C6" w:rsidRDefault="001D35C6">
      <w:pPr>
        <w:pStyle w:val="ListParagraph"/>
        <w:numPr>
          <w:ilvl w:val="0"/>
          <w:numId w:val="7"/>
        </w:numPr>
      </w:pPr>
      <w:r>
        <w:t>Select Settings</w:t>
      </w:r>
    </w:p>
    <w:p w14:paraId="3477A9F8" w14:textId="38E09CA8" w:rsidR="001D35C6" w:rsidRDefault="001D35C6">
      <w:pPr>
        <w:pStyle w:val="ListParagraph"/>
        <w:numPr>
          <w:ilvl w:val="0"/>
          <w:numId w:val="7"/>
        </w:numPr>
      </w:pPr>
      <w:r>
        <w:t>Select Camera Backup</w:t>
      </w:r>
    </w:p>
    <w:p w14:paraId="0BEB54CE" w14:textId="637E94AE" w:rsidR="00C3335D" w:rsidRDefault="00C3335D">
      <w:pPr>
        <w:pStyle w:val="ListParagraph"/>
        <w:numPr>
          <w:ilvl w:val="0"/>
          <w:numId w:val="7"/>
        </w:numPr>
      </w:pPr>
      <w:r>
        <w:t>Select Data Usage</w:t>
      </w:r>
    </w:p>
    <w:p w14:paraId="5D8E8624" w14:textId="29F45677" w:rsidR="00F00352" w:rsidRDefault="00C3335D">
      <w:pPr>
        <w:pStyle w:val="ListParagraph"/>
        <w:numPr>
          <w:ilvl w:val="0"/>
          <w:numId w:val="7"/>
        </w:numPr>
      </w:pPr>
      <w:r>
        <w:t>Select Upload over Wi-Fi only</w:t>
      </w:r>
    </w:p>
    <w:p w14:paraId="7D968A79" w14:textId="1E0279AF" w:rsidR="00F00352" w:rsidRDefault="00F00352">
      <w:pPr>
        <w:pStyle w:val="ListParagraph"/>
        <w:numPr>
          <w:ilvl w:val="0"/>
          <w:numId w:val="7"/>
        </w:numPr>
      </w:pPr>
      <w:r>
        <w:t xml:space="preserve">Your photos and videos will </w:t>
      </w:r>
      <w:r w:rsidR="009F4A21">
        <w:t>not sync to OneDrive without Wi-Fi connection</w:t>
      </w:r>
    </w:p>
    <w:p w14:paraId="61B20EE7" w14:textId="5BF3485C" w:rsidR="009F4A21" w:rsidRDefault="00E15B63" w:rsidP="00E15B63">
      <w:pPr>
        <w:pStyle w:val="Heading3"/>
      </w:pPr>
      <w:bookmarkStart w:id="19" w:name="_Toc126323441"/>
      <w:r>
        <w:t>OneDrive – Sync Offline Files over Wi-Fi networks only</w:t>
      </w:r>
      <w:bookmarkEnd w:id="19"/>
    </w:p>
    <w:p w14:paraId="6132A261" w14:textId="77777777" w:rsidR="00E15B63" w:rsidRDefault="00E15B63">
      <w:pPr>
        <w:pStyle w:val="ListParagraph"/>
        <w:numPr>
          <w:ilvl w:val="0"/>
          <w:numId w:val="8"/>
        </w:numPr>
      </w:pPr>
      <w:r>
        <w:t>Open the OneDrive App</w:t>
      </w:r>
    </w:p>
    <w:p w14:paraId="6E8C4F82" w14:textId="77777777" w:rsidR="00E15B63" w:rsidRDefault="00E15B63">
      <w:pPr>
        <w:pStyle w:val="ListParagraph"/>
        <w:numPr>
          <w:ilvl w:val="0"/>
          <w:numId w:val="8"/>
        </w:numPr>
      </w:pPr>
      <w:r>
        <w:t>Select Me</w:t>
      </w:r>
    </w:p>
    <w:p w14:paraId="11F25325" w14:textId="7DDCFB76" w:rsidR="00E15B63" w:rsidRDefault="00E15B63">
      <w:pPr>
        <w:pStyle w:val="ListParagraph"/>
        <w:numPr>
          <w:ilvl w:val="0"/>
          <w:numId w:val="8"/>
        </w:numPr>
      </w:pPr>
      <w:r>
        <w:t>Select Settings</w:t>
      </w:r>
    </w:p>
    <w:p w14:paraId="3EF6C1B9" w14:textId="55D206B6" w:rsidR="00CD330A" w:rsidRDefault="00CD330A">
      <w:pPr>
        <w:pStyle w:val="ListParagraph"/>
        <w:numPr>
          <w:ilvl w:val="0"/>
          <w:numId w:val="8"/>
        </w:numPr>
      </w:pPr>
      <w:r>
        <w:t xml:space="preserve">Under Network, select </w:t>
      </w:r>
      <w:r w:rsidR="00327402">
        <w:t>Sync Offline Files</w:t>
      </w:r>
    </w:p>
    <w:p w14:paraId="700AE228" w14:textId="46957CB3" w:rsidR="00327402" w:rsidRDefault="00327402">
      <w:pPr>
        <w:pStyle w:val="ListParagraph"/>
        <w:numPr>
          <w:ilvl w:val="0"/>
          <w:numId w:val="8"/>
        </w:numPr>
      </w:pPr>
      <w:r>
        <w:t>Select Over Wi-Fi only</w:t>
      </w:r>
    </w:p>
    <w:p w14:paraId="28B7B343" w14:textId="1A4710A1" w:rsidR="00D7583F" w:rsidRDefault="00D7583F">
      <w:pPr>
        <w:pStyle w:val="ListParagraph"/>
        <w:numPr>
          <w:ilvl w:val="0"/>
          <w:numId w:val="8"/>
        </w:numPr>
      </w:pPr>
      <w:r>
        <w:t>Your files will not sync without a Wi-Fi network connection.</w:t>
      </w:r>
    </w:p>
    <w:p w14:paraId="53D36F93" w14:textId="23599EC4" w:rsidR="00826AE8" w:rsidRDefault="00826AE8" w:rsidP="00826AE8">
      <w:pPr>
        <w:pStyle w:val="Heading3"/>
      </w:pPr>
      <w:r>
        <w:t xml:space="preserve">Do Not Tether your Corporate Mobile to your </w:t>
      </w:r>
      <w:proofErr w:type="gramStart"/>
      <w:r>
        <w:t>Laptop</w:t>
      </w:r>
      <w:proofErr w:type="gramEnd"/>
    </w:p>
    <w:p w14:paraId="3D1694DB" w14:textId="50998B76" w:rsidR="00CC681D" w:rsidRPr="00CC681D" w:rsidRDefault="00CC681D" w:rsidP="00CC681D">
      <w:r>
        <w:t>Using your mobile data to work on your laptop will quickly use up data</w:t>
      </w:r>
      <w:proofErr w:type="gramStart"/>
      <w:r>
        <w:t>, ,and</w:t>
      </w:r>
      <w:proofErr w:type="gramEnd"/>
      <w:r>
        <w:t xml:space="preserve"> incur additional costs to Guide Dogs. </w:t>
      </w:r>
    </w:p>
    <w:p w14:paraId="56F3A261" w14:textId="751DC9A5" w:rsidR="000B3CA2" w:rsidRDefault="009A787F" w:rsidP="00582EA5">
      <w:pPr>
        <w:pStyle w:val="Heading2"/>
      </w:pPr>
      <w:bookmarkStart w:id="20" w:name="_Toc126323442"/>
      <w:r>
        <w:t>Microsoft Teams</w:t>
      </w:r>
      <w:bookmarkEnd w:id="20"/>
    </w:p>
    <w:p w14:paraId="151B920C" w14:textId="0151225A" w:rsidR="009A787F" w:rsidRDefault="00072EDD" w:rsidP="009A787F">
      <w:r>
        <w:t>Using Microsoft teams, particularly for video calls will use a lot of data quickly. In a video call, you are effectively streaming high-quality audio and video</w:t>
      </w:r>
      <w:r w:rsidR="00002ED2">
        <w:t>.</w:t>
      </w:r>
    </w:p>
    <w:p w14:paraId="7235A3E7" w14:textId="3B998C88" w:rsidR="00853F2D" w:rsidRDefault="00853F2D" w:rsidP="009A787F">
      <w:r>
        <w:t xml:space="preserve">Video calls on Teams will use roughly </w:t>
      </w:r>
      <w:r w:rsidR="00B50EFF">
        <w:t>500</w:t>
      </w:r>
      <w:r>
        <w:t xml:space="preserve">mb data/hour, whereas audio calls on Teams will use only around 20mb data/hr. </w:t>
      </w:r>
    </w:p>
    <w:p w14:paraId="5A4ACF80" w14:textId="77777777" w:rsidR="008D0E44" w:rsidRDefault="008D0E44">
      <w:pPr>
        <w:spacing w:after="240" w:line="240" w:lineRule="auto"/>
        <w:rPr>
          <w:rFonts w:eastAsiaTheme="majorEastAsia" w:cstheme="majorBidi"/>
          <w:b/>
          <w:bCs/>
          <w:sz w:val="32"/>
          <w:szCs w:val="26"/>
        </w:rPr>
      </w:pPr>
      <w:bookmarkStart w:id="21" w:name="_Toc126323443"/>
      <w:r>
        <w:br w:type="page"/>
      </w:r>
    </w:p>
    <w:p w14:paraId="7E2C825D" w14:textId="45EAC315" w:rsidR="00CF5CCB" w:rsidRDefault="00CF5CCB" w:rsidP="00CF5CCB">
      <w:pPr>
        <w:pStyle w:val="Heading3"/>
      </w:pPr>
      <w:r>
        <w:lastRenderedPageBreak/>
        <w:t>Join Teams meetings by dialling in instead of using mobile data</w:t>
      </w:r>
      <w:bookmarkEnd w:id="21"/>
    </w:p>
    <w:p w14:paraId="4044CBF4" w14:textId="5EDB3292" w:rsidR="00CF5CCB" w:rsidRDefault="00CF5CCB" w:rsidP="00CF5CCB">
      <w:r>
        <w:t>Teams meetings can be joined by audio call</w:t>
      </w:r>
      <w:r w:rsidR="002F522C">
        <w:t xml:space="preserve"> instead of </w:t>
      </w:r>
      <w:r w:rsidR="00B4659E">
        <w:t>on the internet</w:t>
      </w:r>
      <w:r w:rsidR="00184C2F">
        <w:t>, which is useful if you do not require video.</w:t>
      </w:r>
      <w:r w:rsidR="00CA6166">
        <w:t xml:space="preserve"> You can do this using the</w:t>
      </w:r>
      <w:r w:rsidR="00A55108">
        <w:t xml:space="preserve"> calendar within the</w:t>
      </w:r>
      <w:r w:rsidR="00CA6166">
        <w:t xml:space="preserve"> Outlook or Teams </w:t>
      </w:r>
      <w:r w:rsidR="00A55108">
        <w:t>app on your phone.</w:t>
      </w:r>
    </w:p>
    <w:p w14:paraId="20970FE0" w14:textId="5A84E7EF" w:rsidR="00A55108" w:rsidRDefault="00A55108" w:rsidP="00A55108">
      <w:pPr>
        <w:pStyle w:val="Heading4"/>
      </w:pPr>
      <w:r>
        <w:t>Using the Outlook Calendar</w:t>
      </w:r>
      <w:r w:rsidR="00184C2F">
        <w:t xml:space="preserve"> to </w:t>
      </w:r>
      <w:r w:rsidR="00B76A3B">
        <w:t>join a meeting using audio only</w:t>
      </w:r>
    </w:p>
    <w:p w14:paraId="337F3268" w14:textId="7B9A95DF" w:rsidR="002F522C" w:rsidRDefault="00E933D5">
      <w:pPr>
        <w:pStyle w:val="ListParagraph"/>
        <w:numPr>
          <w:ilvl w:val="0"/>
          <w:numId w:val="13"/>
        </w:numPr>
      </w:pPr>
      <w:r>
        <w:t>On your mobile phone, o</w:t>
      </w:r>
      <w:r w:rsidR="002F522C">
        <w:t xml:space="preserve">pen the meeting invitation in </w:t>
      </w:r>
      <w:r w:rsidR="00A55108">
        <w:t xml:space="preserve">your </w:t>
      </w:r>
      <w:r w:rsidR="002F522C">
        <w:t>Outlook</w:t>
      </w:r>
      <w:r w:rsidR="00A55108">
        <w:t xml:space="preserve"> calendar</w:t>
      </w:r>
    </w:p>
    <w:p w14:paraId="1A720F0B" w14:textId="77777777" w:rsidR="00382F29" w:rsidRDefault="00077E38">
      <w:pPr>
        <w:pStyle w:val="ListParagraph"/>
        <w:numPr>
          <w:ilvl w:val="0"/>
          <w:numId w:val="13"/>
        </w:numPr>
      </w:pPr>
      <w:r>
        <w:t>Select Read More</w:t>
      </w:r>
    </w:p>
    <w:p w14:paraId="70647101" w14:textId="4F8D7283" w:rsidR="00382F29" w:rsidRDefault="00382F29" w:rsidP="00382F29">
      <w:pPr>
        <w:ind w:left="360"/>
      </w:pPr>
      <w:r w:rsidRPr="00382F29">
        <w:rPr>
          <w:noProof/>
        </w:rPr>
        <w:drawing>
          <wp:inline distT="0" distB="0" distL="0" distR="0" wp14:anchorId="36182BB0" wp14:editId="7C226C50">
            <wp:extent cx="2914650" cy="1327934"/>
            <wp:effectExtent l="19050" t="19050" r="19050" b="24765"/>
            <wp:docPr id="11" name="Picture 11" descr="Read Mor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Read More butt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9281" cy="13391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F2EC0C" w14:textId="7BF3B3E5" w:rsidR="0024589E" w:rsidRDefault="0024589E">
      <w:pPr>
        <w:pStyle w:val="ListParagraph"/>
        <w:numPr>
          <w:ilvl w:val="0"/>
          <w:numId w:val="13"/>
        </w:numPr>
      </w:pPr>
      <w:r>
        <w:t>Scroll down to Or call in (audio only)</w:t>
      </w:r>
    </w:p>
    <w:p w14:paraId="719019E7" w14:textId="4F49474F" w:rsidR="008F1431" w:rsidRDefault="008F1431">
      <w:pPr>
        <w:pStyle w:val="ListParagraph"/>
        <w:numPr>
          <w:ilvl w:val="0"/>
          <w:numId w:val="13"/>
        </w:numPr>
      </w:pPr>
      <w:r>
        <w:t xml:space="preserve">Select </w:t>
      </w:r>
      <w:r w:rsidR="00651990">
        <w:t xml:space="preserve">the link </w:t>
      </w:r>
      <w:r w:rsidR="0024589E">
        <w:t xml:space="preserve">beginning +44 </w:t>
      </w:r>
    </w:p>
    <w:p w14:paraId="54E36962" w14:textId="34ED2209" w:rsidR="00383B98" w:rsidRDefault="00730BF1" w:rsidP="00383B98">
      <w:pPr>
        <w:ind w:left="360"/>
      </w:pPr>
      <w:r w:rsidRPr="00730BF1">
        <w:rPr>
          <w:noProof/>
        </w:rPr>
        <w:drawing>
          <wp:inline distT="0" distB="0" distL="0" distR="0" wp14:anchorId="083F7BA7" wp14:editId="3C48D608">
            <wp:extent cx="2667000" cy="1321072"/>
            <wp:effectExtent l="19050" t="19050" r="19050" b="12700"/>
            <wp:docPr id="13" name="Picture 13" descr="Or call in audi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r call in audio onl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3882" cy="13343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24776A" w14:textId="1719D3EA" w:rsidR="00651990" w:rsidRDefault="00651990">
      <w:pPr>
        <w:pStyle w:val="ListParagraph"/>
        <w:numPr>
          <w:ilvl w:val="0"/>
          <w:numId w:val="13"/>
        </w:numPr>
      </w:pPr>
      <w:r>
        <w:t xml:space="preserve">Your </w:t>
      </w:r>
      <w:r w:rsidR="001A1015">
        <w:t xml:space="preserve">phone’s dialpad will open, prepopulated with the meeting phone </w:t>
      </w:r>
      <w:r w:rsidR="00383B98">
        <w:t>n</w:t>
      </w:r>
      <w:r w:rsidR="001A1015">
        <w:t>umber and joining details</w:t>
      </w:r>
    </w:p>
    <w:p w14:paraId="3AC8888B" w14:textId="3331505A" w:rsidR="001A1015" w:rsidRDefault="001A1015">
      <w:pPr>
        <w:pStyle w:val="ListParagraph"/>
        <w:numPr>
          <w:ilvl w:val="0"/>
          <w:numId w:val="13"/>
        </w:numPr>
      </w:pPr>
      <w:r>
        <w:t>Select</w:t>
      </w:r>
      <w:r w:rsidR="0084225F">
        <w:t xml:space="preserve"> the call button</w:t>
      </w:r>
    </w:p>
    <w:p w14:paraId="2ADB3775" w14:textId="354B6455" w:rsidR="00AA4F7B" w:rsidRDefault="00AA4F7B">
      <w:pPr>
        <w:pStyle w:val="ListParagraph"/>
        <w:numPr>
          <w:ilvl w:val="0"/>
          <w:numId w:val="13"/>
        </w:numPr>
      </w:pPr>
      <w:r>
        <w:t>If prompted, enter the meeting ID and then #</w:t>
      </w:r>
    </w:p>
    <w:p w14:paraId="3BFB2343" w14:textId="5AACDF67" w:rsidR="00383B98" w:rsidRDefault="00383B98">
      <w:pPr>
        <w:pStyle w:val="ListParagraph"/>
        <w:numPr>
          <w:ilvl w:val="0"/>
          <w:numId w:val="13"/>
        </w:numPr>
      </w:pPr>
      <w:r>
        <w:t xml:space="preserve">You will join the waiting room, and a meeting organiser or participant will be able to add you to the call. </w:t>
      </w:r>
    </w:p>
    <w:p w14:paraId="46E11143" w14:textId="77777777" w:rsidR="008D0E44" w:rsidRDefault="008D0E44">
      <w:pPr>
        <w:spacing w:after="240" w:line="240" w:lineRule="auto"/>
        <w:rPr>
          <w:rFonts w:eastAsiaTheme="majorEastAsia" w:cstheme="majorBidi"/>
          <w:b/>
          <w:iCs/>
          <w:szCs w:val="26"/>
        </w:rPr>
      </w:pPr>
      <w:r>
        <w:br w:type="page"/>
      </w:r>
    </w:p>
    <w:p w14:paraId="50C8B469" w14:textId="0307374C" w:rsidR="00A55108" w:rsidRDefault="00A55108" w:rsidP="00A55108">
      <w:pPr>
        <w:pStyle w:val="Heading4"/>
      </w:pPr>
      <w:r>
        <w:lastRenderedPageBreak/>
        <w:t>Using the Teams Calendar</w:t>
      </w:r>
      <w:r w:rsidR="00B76A3B">
        <w:t xml:space="preserve"> to join a meeting using audio only</w:t>
      </w:r>
    </w:p>
    <w:p w14:paraId="307EFC12" w14:textId="4661C7FA" w:rsidR="00A55108" w:rsidRDefault="00A55108">
      <w:pPr>
        <w:pStyle w:val="ListParagraph"/>
        <w:numPr>
          <w:ilvl w:val="0"/>
          <w:numId w:val="14"/>
        </w:numPr>
      </w:pPr>
      <w:r>
        <w:t>On your mobile phone, open the meeting invitation in your Teams calendar</w:t>
      </w:r>
    </w:p>
    <w:p w14:paraId="526BBC55" w14:textId="5F3F2EE3" w:rsidR="00A55108" w:rsidRDefault="00AD6E6A">
      <w:pPr>
        <w:pStyle w:val="ListParagraph"/>
        <w:numPr>
          <w:ilvl w:val="0"/>
          <w:numId w:val="14"/>
        </w:numPr>
      </w:pPr>
      <w:r>
        <w:t>Select See More</w:t>
      </w:r>
    </w:p>
    <w:p w14:paraId="39D385EC" w14:textId="198609E5" w:rsidR="004D7860" w:rsidRDefault="004D7860" w:rsidP="004D7860">
      <w:pPr>
        <w:ind w:left="360"/>
      </w:pPr>
      <w:r w:rsidRPr="004D7860">
        <w:rPr>
          <w:noProof/>
        </w:rPr>
        <w:drawing>
          <wp:inline distT="0" distB="0" distL="0" distR="0" wp14:anchorId="463659DA" wp14:editId="203C14CA">
            <wp:extent cx="2559050" cy="1497570"/>
            <wp:effectExtent l="19050" t="19050" r="12700" b="26670"/>
            <wp:docPr id="9" name="Picture 9" descr="See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ee Mor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64181" cy="15005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670F2D" w14:textId="36511567" w:rsidR="00AD6E6A" w:rsidRDefault="00AD6E6A">
      <w:pPr>
        <w:pStyle w:val="ListParagraph"/>
        <w:numPr>
          <w:ilvl w:val="0"/>
          <w:numId w:val="14"/>
        </w:numPr>
      </w:pPr>
      <w:r>
        <w:t xml:space="preserve">Scroll down </w:t>
      </w:r>
      <w:r w:rsidR="003B72E2">
        <w:t>to ‘Or call in (audio only)’</w:t>
      </w:r>
    </w:p>
    <w:p w14:paraId="22B82B1B" w14:textId="17AB8222" w:rsidR="003B72E2" w:rsidRDefault="003B72E2">
      <w:pPr>
        <w:pStyle w:val="ListParagraph"/>
        <w:numPr>
          <w:ilvl w:val="0"/>
          <w:numId w:val="14"/>
        </w:numPr>
      </w:pPr>
      <w:r>
        <w:t>Select the link</w:t>
      </w:r>
      <w:r w:rsidR="00710A6D">
        <w:t xml:space="preserve"> beginning +44</w:t>
      </w:r>
    </w:p>
    <w:p w14:paraId="717C7566" w14:textId="0DBB06B5" w:rsidR="00C551E0" w:rsidRDefault="00C551E0" w:rsidP="00C551E0">
      <w:pPr>
        <w:ind w:left="360"/>
      </w:pPr>
      <w:r w:rsidRPr="00C551E0">
        <w:rPr>
          <w:noProof/>
        </w:rPr>
        <w:drawing>
          <wp:inline distT="0" distB="0" distL="0" distR="0" wp14:anchorId="5AFD18AE" wp14:editId="326FC932">
            <wp:extent cx="2914650" cy="1856649"/>
            <wp:effectExtent l="19050" t="19050" r="19050" b="10795"/>
            <wp:docPr id="10" name="Picture 10" descr="Or call in audi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Or call in audio only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302" cy="18608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A9B345" w14:textId="77777777" w:rsidR="00710A6D" w:rsidRDefault="00710A6D">
      <w:pPr>
        <w:pStyle w:val="ListParagraph"/>
        <w:numPr>
          <w:ilvl w:val="0"/>
          <w:numId w:val="14"/>
        </w:numPr>
      </w:pPr>
      <w:r>
        <w:t>Your phone’s dialpad will open, prepopulated with the meeting phone number and joining details</w:t>
      </w:r>
    </w:p>
    <w:p w14:paraId="334F2D7E" w14:textId="77777777" w:rsidR="00710A6D" w:rsidRDefault="00710A6D">
      <w:pPr>
        <w:pStyle w:val="ListParagraph"/>
        <w:numPr>
          <w:ilvl w:val="0"/>
          <w:numId w:val="14"/>
        </w:numPr>
      </w:pPr>
      <w:r>
        <w:t>Select the call button</w:t>
      </w:r>
    </w:p>
    <w:p w14:paraId="7F9102ED" w14:textId="77777777" w:rsidR="00710A6D" w:rsidRDefault="00710A6D">
      <w:pPr>
        <w:pStyle w:val="ListParagraph"/>
        <w:numPr>
          <w:ilvl w:val="0"/>
          <w:numId w:val="14"/>
        </w:numPr>
      </w:pPr>
      <w:r>
        <w:t>If prompted, enter the meeting ID and then #</w:t>
      </w:r>
    </w:p>
    <w:p w14:paraId="43F33A81" w14:textId="6E84114A" w:rsidR="00A55108" w:rsidRDefault="00710A6D">
      <w:pPr>
        <w:pStyle w:val="ListParagraph"/>
        <w:numPr>
          <w:ilvl w:val="0"/>
          <w:numId w:val="14"/>
        </w:numPr>
      </w:pPr>
      <w:r>
        <w:t xml:space="preserve">You will join the waiting room, and a meeting organiser or participant will be able to add you to the call. </w:t>
      </w:r>
    </w:p>
    <w:p w14:paraId="007ED730" w14:textId="77777777" w:rsidR="00BD7CF4" w:rsidRDefault="00285C0C" w:rsidP="00285C0C">
      <w:r w:rsidRPr="00D87272">
        <w:rPr>
          <w:b/>
          <w:bCs/>
        </w:rPr>
        <w:t>Note</w:t>
      </w:r>
      <w:r>
        <w:t xml:space="preserve">: If you are the meeting organiser, you can use an audio call </w:t>
      </w:r>
      <w:r w:rsidR="00357DB1">
        <w:t xml:space="preserve">to start a Teams meeting. You will be prompted to enter a pin number to do this. </w:t>
      </w:r>
    </w:p>
    <w:p w14:paraId="4B8674E2" w14:textId="48712CF6" w:rsidR="00E933D5" w:rsidRPr="00CF5CCB" w:rsidRDefault="00357DB1" w:rsidP="00D122D1">
      <w:r>
        <w:t xml:space="preserve">Your unique pin number will have been emailed to you by </w:t>
      </w:r>
      <w:r w:rsidR="00924959">
        <w:t>Microsoft Audio Conferencing</w:t>
      </w:r>
      <w:r w:rsidR="00BD7CF4">
        <w:t xml:space="preserve"> (</w:t>
      </w:r>
      <w:r w:rsidR="00BD7CF4" w:rsidRPr="00BD7CF4">
        <w:t>maccount@microsoft.com</w:t>
      </w:r>
      <w:r w:rsidR="00BD7CF4">
        <w:t>)</w:t>
      </w:r>
      <w:r w:rsidR="00924959">
        <w:t xml:space="preserve">, in an </w:t>
      </w:r>
      <w:r w:rsidR="00BD7CF4">
        <w:t xml:space="preserve">automated </w:t>
      </w:r>
      <w:r w:rsidR="00924959">
        <w:t>email titled ‘</w:t>
      </w:r>
      <w:r w:rsidR="00924959" w:rsidRPr="00924959">
        <w:t xml:space="preserve">You now have Audio Conferencing for Microsoft Teams or Skype for Business Online – Here is your dial-in information and </w:t>
      </w:r>
      <w:r w:rsidR="00924959">
        <w:t>pin’.</w:t>
      </w:r>
    </w:p>
    <w:p w14:paraId="5649885A" w14:textId="77777777" w:rsidR="008D0E44" w:rsidRDefault="008D0E44">
      <w:pPr>
        <w:spacing w:after="240" w:line="240" w:lineRule="auto"/>
        <w:rPr>
          <w:rFonts w:eastAsiaTheme="majorEastAsia" w:cstheme="majorBidi"/>
          <w:b/>
          <w:bCs/>
          <w:sz w:val="32"/>
          <w:szCs w:val="26"/>
        </w:rPr>
      </w:pPr>
      <w:bookmarkStart w:id="22" w:name="_Toc126323444"/>
      <w:r>
        <w:br w:type="page"/>
      </w:r>
    </w:p>
    <w:p w14:paraId="0249D6CA" w14:textId="43600917" w:rsidR="000C38E1" w:rsidRDefault="000C38E1" w:rsidP="000C38E1">
      <w:pPr>
        <w:pStyle w:val="Heading3"/>
      </w:pPr>
      <w:r>
        <w:lastRenderedPageBreak/>
        <w:t>Turn off your camera in Teams calls or meetings</w:t>
      </w:r>
      <w:bookmarkEnd w:id="22"/>
    </w:p>
    <w:p w14:paraId="54704506" w14:textId="6844DCD3" w:rsidR="00E9693A" w:rsidRDefault="002A0B6E">
      <w:pPr>
        <w:pStyle w:val="ListParagraph"/>
        <w:numPr>
          <w:ilvl w:val="0"/>
          <w:numId w:val="12"/>
        </w:numPr>
      </w:pPr>
      <w:r>
        <w:t>In a Teams call or meeting, select the camera button</w:t>
      </w:r>
      <w:r w:rsidR="00E9693A">
        <w:t xml:space="preserve"> at the bottom of the screen,</w:t>
      </w:r>
      <w:r>
        <w:t xml:space="preserve"> and ensure your outgoing video is turned off</w:t>
      </w:r>
    </w:p>
    <w:p w14:paraId="0872DF7D" w14:textId="09179E85" w:rsidR="00E9693A" w:rsidRDefault="00E9693A" w:rsidP="00E9693A">
      <w:pPr>
        <w:ind w:left="360"/>
      </w:pPr>
      <w:r w:rsidRPr="00E9693A">
        <w:rPr>
          <w:noProof/>
        </w:rPr>
        <w:drawing>
          <wp:inline distT="0" distB="0" distL="0" distR="0" wp14:anchorId="6A290458" wp14:editId="054BE051">
            <wp:extent cx="2190750" cy="826179"/>
            <wp:effectExtent l="0" t="0" r="0" b="0"/>
            <wp:docPr id="1" name="Picture 1" descr="Camera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mera butt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05314" cy="83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1BB0" w14:textId="395FFE15" w:rsidR="00501778" w:rsidRPr="000C38E1" w:rsidRDefault="00A27468" w:rsidP="000C38E1">
      <w:pPr>
        <w:pStyle w:val="Heading3"/>
      </w:pPr>
      <w:bookmarkStart w:id="23" w:name="_Toc126323445"/>
      <w:r>
        <w:t xml:space="preserve">Turn off Incoming Video in Teams </w:t>
      </w:r>
      <w:r w:rsidR="000C38E1">
        <w:t>cal</w:t>
      </w:r>
      <w:r>
        <w:t>l</w:t>
      </w:r>
      <w:r w:rsidR="000C38E1">
        <w:t>s</w:t>
      </w:r>
      <w:r>
        <w:t xml:space="preserve"> or </w:t>
      </w:r>
      <w:r w:rsidR="000C38E1">
        <w:t>m</w:t>
      </w:r>
      <w:r>
        <w:t>eeting</w:t>
      </w:r>
      <w:r w:rsidR="000C38E1">
        <w:t>s</w:t>
      </w:r>
      <w:bookmarkEnd w:id="23"/>
    </w:p>
    <w:p w14:paraId="0BE8F989" w14:textId="1584C194" w:rsidR="00A27468" w:rsidRDefault="00A27468">
      <w:pPr>
        <w:pStyle w:val="ListParagraph"/>
        <w:numPr>
          <w:ilvl w:val="0"/>
          <w:numId w:val="11"/>
        </w:numPr>
      </w:pPr>
      <w:r>
        <w:t>In a Teams call or meeting</w:t>
      </w:r>
      <w:r w:rsidR="00F7380E">
        <w:t xml:space="preserve">, </w:t>
      </w:r>
      <w:r w:rsidR="003B291A">
        <w:t>select the More Actions (3 dots) at the bottom of the screen</w:t>
      </w:r>
    </w:p>
    <w:p w14:paraId="41F40A63" w14:textId="2DBF1C54" w:rsidR="00965147" w:rsidRDefault="00965147" w:rsidP="00965147">
      <w:pPr>
        <w:ind w:left="360"/>
      </w:pPr>
      <w:r w:rsidRPr="00965147">
        <w:rPr>
          <w:noProof/>
        </w:rPr>
        <w:drawing>
          <wp:inline distT="0" distB="0" distL="0" distR="0" wp14:anchorId="17AE868E" wp14:editId="699DCAE0">
            <wp:extent cx="2095500" cy="814928"/>
            <wp:effectExtent l="0" t="0" r="0" b="4445"/>
            <wp:docPr id="4" name="Picture 4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ore options button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06972" cy="81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C070A" w14:textId="4F603C56" w:rsidR="003B291A" w:rsidRDefault="003B291A">
      <w:pPr>
        <w:pStyle w:val="ListParagraph"/>
        <w:numPr>
          <w:ilvl w:val="0"/>
          <w:numId w:val="11"/>
        </w:numPr>
      </w:pPr>
      <w:r>
        <w:t>Swipe up on the panel that expands at the bottom of the screen</w:t>
      </w:r>
      <w:r w:rsidR="00526429">
        <w:t xml:space="preserve"> to expand more options</w:t>
      </w:r>
    </w:p>
    <w:p w14:paraId="1BE7F30D" w14:textId="07425DC5" w:rsidR="00AB04FD" w:rsidRDefault="00EC37F9" w:rsidP="00AB04FD">
      <w:pPr>
        <w:ind w:left="360"/>
      </w:pPr>
      <w:r w:rsidRPr="00EC37F9">
        <w:rPr>
          <w:noProof/>
        </w:rPr>
        <w:drawing>
          <wp:inline distT="0" distB="0" distL="0" distR="0" wp14:anchorId="1813FC6D" wp14:editId="0069326E">
            <wp:extent cx="2419350" cy="1709187"/>
            <wp:effectExtent l="0" t="0" r="0" b="5715"/>
            <wp:docPr id="7" name="Picture 7" descr="Expan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xpand button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23916" cy="171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554C" w14:textId="225BBDF8" w:rsidR="003B291A" w:rsidRDefault="00CB7FB1">
      <w:pPr>
        <w:pStyle w:val="ListParagraph"/>
        <w:numPr>
          <w:ilvl w:val="0"/>
          <w:numId w:val="11"/>
        </w:numPr>
      </w:pPr>
      <w:r>
        <w:t xml:space="preserve">Select Turn Off incoming video. </w:t>
      </w:r>
    </w:p>
    <w:p w14:paraId="0124BA58" w14:textId="77777777" w:rsidR="00686900" w:rsidRDefault="00686900" w:rsidP="00686900">
      <w:pPr>
        <w:pStyle w:val="Heading3"/>
      </w:pPr>
      <w:bookmarkStart w:id="24" w:name="_Toc126323446"/>
      <w:r>
        <w:t>Reduce Video Call Data Usage</w:t>
      </w:r>
      <w:bookmarkEnd w:id="24"/>
    </w:p>
    <w:p w14:paraId="790D718C" w14:textId="77777777" w:rsidR="00686900" w:rsidRDefault="00686900">
      <w:pPr>
        <w:pStyle w:val="ListParagraph"/>
        <w:numPr>
          <w:ilvl w:val="0"/>
          <w:numId w:val="9"/>
        </w:numPr>
      </w:pPr>
      <w:r>
        <w:t>Open your Teams mobile app</w:t>
      </w:r>
    </w:p>
    <w:p w14:paraId="13C9EED1" w14:textId="77777777" w:rsidR="00686900" w:rsidRDefault="00686900">
      <w:pPr>
        <w:pStyle w:val="ListParagraph"/>
        <w:numPr>
          <w:ilvl w:val="0"/>
          <w:numId w:val="9"/>
        </w:numPr>
      </w:pPr>
      <w:r>
        <w:t>Select your profile picture at the top left</w:t>
      </w:r>
    </w:p>
    <w:p w14:paraId="44DB769B" w14:textId="77777777" w:rsidR="00686900" w:rsidRDefault="00686900">
      <w:pPr>
        <w:pStyle w:val="ListParagraph"/>
        <w:numPr>
          <w:ilvl w:val="0"/>
          <w:numId w:val="9"/>
        </w:numPr>
      </w:pPr>
      <w:r>
        <w:t>Select Settings</w:t>
      </w:r>
    </w:p>
    <w:p w14:paraId="3261F85E" w14:textId="77777777" w:rsidR="00686900" w:rsidRDefault="00686900">
      <w:pPr>
        <w:pStyle w:val="ListParagraph"/>
        <w:numPr>
          <w:ilvl w:val="0"/>
          <w:numId w:val="9"/>
        </w:numPr>
      </w:pPr>
      <w:r>
        <w:t>Select Data and Storage</w:t>
      </w:r>
    </w:p>
    <w:p w14:paraId="738202BD" w14:textId="77777777" w:rsidR="00686900" w:rsidRDefault="00686900">
      <w:pPr>
        <w:pStyle w:val="ListParagraph"/>
        <w:numPr>
          <w:ilvl w:val="0"/>
          <w:numId w:val="9"/>
        </w:numPr>
      </w:pPr>
      <w:r>
        <w:t>Under video calls, select Reduce Data Usage</w:t>
      </w:r>
    </w:p>
    <w:p w14:paraId="5DB00FA2" w14:textId="77777777" w:rsidR="00686900" w:rsidRDefault="00686900">
      <w:pPr>
        <w:pStyle w:val="ListParagraph"/>
        <w:numPr>
          <w:ilvl w:val="0"/>
          <w:numId w:val="9"/>
        </w:numPr>
      </w:pPr>
      <w:r>
        <w:t>Select On mobile Networks</w:t>
      </w:r>
    </w:p>
    <w:p w14:paraId="4654A72C" w14:textId="77777777" w:rsidR="00686900" w:rsidRDefault="00686900">
      <w:pPr>
        <w:pStyle w:val="ListParagraph"/>
        <w:numPr>
          <w:ilvl w:val="0"/>
          <w:numId w:val="9"/>
        </w:numPr>
      </w:pPr>
      <w:r>
        <w:t>This will reduce data-use during video calls</w:t>
      </w:r>
    </w:p>
    <w:p w14:paraId="389E1D59" w14:textId="77777777" w:rsidR="00686900" w:rsidRPr="00582EA5" w:rsidRDefault="00686900" w:rsidP="00686900">
      <w:pPr>
        <w:pStyle w:val="Heading3"/>
      </w:pPr>
      <w:bookmarkStart w:id="25" w:name="_Toc126323447"/>
      <w:r>
        <w:lastRenderedPageBreak/>
        <w:t>Offline Files</w:t>
      </w:r>
      <w:bookmarkEnd w:id="25"/>
    </w:p>
    <w:p w14:paraId="24D8BB6C" w14:textId="77777777" w:rsidR="00686900" w:rsidRDefault="00686900">
      <w:pPr>
        <w:pStyle w:val="ListParagraph"/>
        <w:numPr>
          <w:ilvl w:val="0"/>
          <w:numId w:val="10"/>
        </w:numPr>
      </w:pPr>
      <w:r>
        <w:t>Open your Teams mobile app</w:t>
      </w:r>
    </w:p>
    <w:p w14:paraId="299ADAC7" w14:textId="77777777" w:rsidR="00686900" w:rsidRDefault="00686900">
      <w:pPr>
        <w:pStyle w:val="ListParagraph"/>
        <w:numPr>
          <w:ilvl w:val="0"/>
          <w:numId w:val="10"/>
        </w:numPr>
      </w:pPr>
      <w:r>
        <w:t>Select your profile picture at the top left</w:t>
      </w:r>
    </w:p>
    <w:p w14:paraId="34C7D524" w14:textId="77777777" w:rsidR="00686900" w:rsidRDefault="00686900">
      <w:pPr>
        <w:pStyle w:val="ListParagraph"/>
        <w:numPr>
          <w:ilvl w:val="0"/>
          <w:numId w:val="10"/>
        </w:numPr>
      </w:pPr>
      <w:r>
        <w:t>Select Settings</w:t>
      </w:r>
    </w:p>
    <w:p w14:paraId="71489F8A" w14:textId="77777777" w:rsidR="00686900" w:rsidRDefault="00686900">
      <w:pPr>
        <w:pStyle w:val="ListParagraph"/>
        <w:numPr>
          <w:ilvl w:val="0"/>
          <w:numId w:val="10"/>
        </w:numPr>
      </w:pPr>
      <w:r>
        <w:t>Select Data and Storage</w:t>
      </w:r>
    </w:p>
    <w:p w14:paraId="0A1D6CB1" w14:textId="77777777" w:rsidR="00686900" w:rsidRDefault="00686900">
      <w:pPr>
        <w:pStyle w:val="ListParagraph"/>
        <w:numPr>
          <w:ilvl w:val="0"/>
          <w:numId w:val="10"/>
        </w:numPr>
      </w:pPr>
      <w:r>
        <w:t>Under offline files, ensure Use mobile data for offline files is toggled to the off (left) position</w:t>
      </w:r>
    </w:p>
    <w:p w14:paraId="48EA6776" w14:textId="12B76637" w:rsidR="00B52DD9" w:rsidRDefault="00686900">
      <w:pPr>
        <w:pStyle w:val="ListParagraph"/>
        <w:numPr>
          <w:ilvl w:val="0"/>
          <w:numId w:val="10"/>
        </w:numPr>
      </w:pPr>
      <w:r>
        <w:t>Offline files will only be downloaded when you are connected to Wi-Fi</w:t>
      </w:r>
    </w:p>
    <w:p w14:paraId="69C37071" w14:textId="54696FCC" w:rsidR="00B52DD9" w:rsidRDefault="00B52DD9" w:rsidP="00B52DD9">
      <w:pPr>
        <w:pStyle w:val="Heading2"/>
      </w:pPr>
      <w:bookmarkStart w:id="26" w:name="_Toc126323448"/>
      <w:r>
        <w:t>Further help and support</w:t>
      </w:r>
      <w:bookmarkEnd w:id="26"/>
    </w:p>
    <w:p w14:paraId="431A1727" w14:textId="2090F98E" w:rsidR="00B52DD9" w:rsidRDefault="00AB7515" w:rsidP="00B52DD9">
      <w:r>
        <w:t xml:space="preserve">If there is a problem with your mobile device, please email </w:t>
      </w:r>
      <w:hyperlink r:id="rId22" w:history="1">
        <w:r w:rsidRPr="00796AED">
          <w:rPr>
            <w:rStyle w:val="Hyperlink"/>
          </w:rPr>
          <w:t>IS.Servicedesk@guidedogs.org.uk</w:t>
        </w:r>
      </w:hyperlink>
    </w:p>
    <w:p w14:paraId="07700D6C" w14:textId="11AA0470" w:rsidR="00AB7515" w:rsidRPr="00B52DD9" w:rsidRDefault="00AB7515" w:rsidP="00B52DD9">
      <w:r>
        <w:t xml:space="preserve">If you are unsure on how to complete any of these steps and need educational support, please contact </w:t>
      </w:r>
      <w:hyperlink r:id="rId23" w:history="1">
        <w:r w:rsidRPr="00796AED">
          <w:rPr>
            <w:rStyle w:val="Hyperlink"/>
          </w:rPr>
          <w:t>IS.KnowledgeManagement@guidedogs.org.uk</w:t>
        </w:r>
      </w:hyperlink>
      <w:r>
        <w:t xml:space="preserve"> </w:t>
      </w:r>
    </w:p>
    <w:p w14:paraId="30993981" w14:textId="45923CEC" w:rsidR="008364C4" w:rsidRPr="00BA0CE6" w:rsidRDefault="008364C4" w:rsidP="00AF4921">
      <w:pPr>
        <w:pStyle w:val="Heading1"/>
      </w:pPr>
      <w:bookmarkStart w:id="27" w:name="_Toc464737918"/>
      <w:bookmarkStart w:id="28" w:name="_Toc126054792"/>
      <w:bookmarkStart w:id="29" w:name="_Toc126059684"/>
      <w:bookmarkStart w:id="30" w:name="_Toc126323449"/>
      <w:bookmarkEnd w:id="6"/>
      <w:bookmarkEnd w:id="7"/>
      <w:r w:rsidRPr="00BA0CE6">
        <w:t>Version control table</w:t>
      </w:r>
      <w:bookmarkEnd w:id="27"/>
      <w:r w:rsidRPr="00BA0CE6">
        <w:t>:</w:t>
      </w:r>
      <w:bookmarkEnd w:id="28"/>
      <w:bookmarkEnd w:id="29"/>
      <w:bookmarkEnd w:id="30"/>
      <w:r w:rsidRPr="00BA0CE6">
        <w:t xml:space="preserve"> </w:t>
      </w:r>
    </w:p>
    <w:p w14:paraId="30993982" w14:textId="7E34910A" w:rsidR="008364C4" w:rsidRPr="00BA0CE6" w:rsidRDefault="008364C4" w:rsidP="444F3F2E">
      <w:r w:rsidRPr="00BA0CE6">
        <w:t xml:space="preserve">The table below contains </w:t>
      </w:r>
      <w:r w:rsidR="00F51F27" w:rsidRPr="00BA0CE6">
        <w:t>two</w:t>
      </w:r>
      <w:r w:rsidRPr="00BA0CE6">
        <w:t xml:space="preserve"> rows and four columns. (Only the original approval date and the most recent amendment should be included in the table.) </w:t>
      </w:r>
    </w:p>
    <w:tbl>
      <w:tblPr>
        <w:tblStyle w:val="PlainTable2"/>
        <w:tblW w:w="9359" w:type="dxa"/>
        <w:tblLayout w:type="fixed"/>
        <w:tblLook w:val="0020" w:firstRow="1" w:lastRow="0" w:firstColumn="0" w:lastColumn="0" w:noHBand="0" w:noVBand="0"/>
      </w:tblPr>
      <w:tblGrid>
        <w:gridCol w:w="992"/>
        <w:gridCol w:w="1287"/>
        <w:gridCol w:w="1560"/>
        <w:gridCol w:w="5520"/>
      </w:tblGrid>
      <w:tr w:rsidR="00BA0CE6" w:rsidRPr="00BA0CE6" w14:paraId="30993987" w14:textId="77777777" w:rsidTr="001E3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0993983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7" w:type="dxa"/>
          </w:tcPr>
          <w:p w14:paraId="30993984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Version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30993985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Status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0" w:type="dxa"/>
          </w:tcPr>
          <w:p w14:paraId="30993986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Details of Change</w:t>
            </w:r>
          </w:p>
        </w:tc>
      </w:tr>
      <w:tr w:rsidR="00BA0CE6" w:rsidRPr="00BA0CE6" w14:paraId="3099398C" w14:textId="77777777" w:rsidTr="001E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0993988" w14:textId="439B247A" w:rsidR="00AC585E" w:rsidRPr="00BA0CE6" w:rsidRDefault="00D73E8A" w:rsidP="444F3F2E">
            <w:pPr>
              <w:rPr>
                <w:sz w:val="24"/>
              </w:rPr>
            </w:pPr>
            <w:r>
              <w:rPr>
                <w:sz w:val="24"/>
              </w:rPr>
              <w:t>08 Mar 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7" w:type="dxa"/>
          </w:tcPr>
          <w:p w14:paraId="30993989" w14:textId="37640E1F" w:rsidR="00AC585E" w:rsidRPr="00BA0CE6" w:rsidRDefault="001E337D" w:rsidP="444F3F2E">
            <w:pPr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3099398A" w14:textId="0DD28A61" w:rsidR="00AC585E" w:rsidRPr="00BA0CE6" w:rsidRDefault="001E337D" w:rsidP="444F3F2E">
            <w:pPr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0" w:type="dxa"/>
          </w:tcPr>
          <w:p w14:paraId="3099398B" w14:textId="525A25DE" w:rsidR="00AC585E" w:rsidRPr="00BA0CE6" w:rsidRDefault="001E337D" w:rsidP="444F3F2E">
            <w:pPr>
              <w:rPr>
                <w:sz w:val="24"/>
              </w:rPr>
            </w:pPr>
            <w:r>
              <w:rPr>
                <w:sz w:val="24"/>
              </w:rPr>
              <w:t>Created GP, Ch</w:t>
            </w:r>
            <w:r w:rsidR="00D73E8A">
              <w:rPr>
                <w:sz w:val="24"/>
              </w:rPr>
              <w:t xml:space="preserve">eck CB. Content check NW. </w:t>
            </w:r>
          </w:p>
        </w:tc>
      </w:tr>
    </w:tbl>
    <w:p w14:paraId="0E2BE022" w14:textId="20195B2D" w:rsidR="00CD3859" w:rsidRPr="00BA0CE6" w:rsidRDefault="00AC585E" w:rsidP="00AF4921">
      <w:pPr>
        <w:pStyle w:val="Heading1"/>
      </w:pPr>
      <w:bookmarkStart w:id="31" w:name="_Toc126054793"/>
      <w:bookmarkStart w:id="32" w:name="_Toc126059685"/>
      <w:bookmarkStart w:id="33" w:name="_Toc126323450"/>
      <w:r w:rsidRPr="00BA0CE6">
        <w:t>End of document</w:t>
      </w:r>
      <w:bookmarkEnd w:id="31"/>
      <w:bookmarkEnd w:id="32"/>
      <w:bookmarkEnd w:id="33"/>
    </w:p>
    <w:sectPr w:rsidR="00CD3859" w:rsidRPr="00BA0CE6" w:rsidSect="00504B87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720" w:right="720" w:bottom="339" w:left="993" w:header="708" w:footer="17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EE69" w14:textId="77777777" w:rsidR="0080463A" w:rsidRDefault="0080463A" w:rsidP="007D5B28">
      <w:r>
        <w:separator/>
      </w:r>
    </w:p>
  </w:endnote>
  <w:endnote w:type="continuationSeparator" w:id="0">
    <w:p w14:paraId="35577D75" w14:textId="77777777" w:rsidR="0080463A" w:rsidRDefault="0080463A" w:rsidP="007D5B28">
      <w:r>
        <w:continuationSeparator/>
      </w:r>
    </w:p>
  </w:endnote>
  <w:endnote w:type="continuationNotice" w:id="1">
    <w:p w14:paraId="34227B36" w14:textId="77777777" w:rsidR="0080463A" w:rsidRDefault="00804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399A" w14:textId="3A3D2025" w:rsidR="00580270" w:rsidRPr="00F51F27" w:rsidRDefault="00F51F27" w:rsidP="00703CF5">
    <w:pPr>
      <w:pStyle w:val="BodyText"/>
      <w:ind w:right="1110"/>
      <w:rPr>
        <w:rFonts w:ascii="Trebuchet MS" w:hAnsi="Trebuchet MS"/>
        <w:spacing w:val="-2"/>
        <w:sz w:val="24"/>
        <w:szCs w:val="24"/>
      </w:rPr>
    </w:pPr>
    <w:r w:rsidRPr="00F51F27">
      <w:rPr>
        <w:rFonts w:ascii="Trebuchet MS" w:hAnsi="Trebuchet MS"/>
        <w:spacing w:val="-2"/>
        <w:sz w:val="24"/>
        <w:szCs w:val="24"/>
      </w:rPr>
      <w:ptab w:relativeTo="margin" w:alignment="center" w:leader="none"/>
    </w:r>
    <w:r w:rsidR="444F3F2E" w:rsidRPr="444F3F2E">
      <w:rPr>
        <w:rFonts w:ascii="Trebuchet MS" w:hAnsi="Trebuchet MS"/>
        <w:spacing w:val="-2"/>
        <w:sz w:val="24"/>
        <w:szCs w:val="24"/>
      </w:rPr>
      <w:t xml:space="preserve">Page 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begin"/>
    </w:r>
    <w:r w:rsidRPr="00F51F27">
      <w:rPr>
        <w:rFonts w:ascii="Trebuchet MS" w:hAnsi="Trebuchet MS"/>
        <w:b/>
        <w:bCs/>
        <w:spacing w:val="-2"/>
        <w:sz w:val="24"/>
        <w:szCs w:val="24"/>
      </w:rPr>
      <w:instrText xml:space="preserve"> PAGE  \* Arabic  \* MERGEFORMAT </w:instrText>
    </w:r>
    <w:r w:rsidRPr="444F3F2E">
      <w:rPr>
        <w:rFonts w:ascii="Trebuchet MS" w:hAnsi="Trebuchet MS"/>
        <w:b/>
        <w:bCs/>
        <w:spacing w:val="-2"/>
        <w:sz w:val="24"/>
        <w:szCs w:val="24"/>
      </w:rPr>
      <w:fldChar w:fldCharType="separate"/>
    </w:r>
    <w:r w:rsidR="444F3F2E" w:rsidRPr="444F3F2E">
      <w:rPr>
        <w:rFonts w:ascii="Trebuchet MS" w:hAnsi="Trebuchet MS"/>
        <w:b/>
        <w:bCs/>
        <w:noProof/>
        <w:spacing w:val="-2"/>
        <w:sz w:val="24"/>
        <w:szCs w:val="24"/>
      </w:rPr>
      <w:t>2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end"/>
    </w:r>
    <w:r w:rsidR="444F3F2E" w:rsidRPr="444F3F2E">
      <w:rPr>
        <w:rFonts w:ascii="Trebuchet MS" w:hAnsi="Trebuchet MS"/>
        <w:spacing w:val="-2"/>
        <w:sz w:val="24"/>
        <w:szCs w:val="24"/>
      </w:rPr>
      <w:t xml:space="preserve"> of 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begin"/>
    </w:r>
    <w:r w:rsidRPr="00F51F27">
      <w:rPr>
        <w:rFonts w:ascii="Trebuchet MS" w:hAnsi="Trebuchet MS"/>
        <w:b/>
        <w:bCs/>
        <w:spacing w:val="-2"/>
        <w:sz w:val="24"/>
        <w:szCs w:val="24"/>
      </w:rPr>
      <w:instrText xml:space="preserve"> NUMPAGES  \* Arabic  \* MERGEFORMAT </w:instrText>
    </w:r>
    <w:r w:rsidRPr="444F3F2E">
      <w:rPr>
        <w:rFonts w:ascii="Trebuchet MS" w:hAnsi="Trebuchet MS"/>
        <w:b/>
        <w:bCs/>
        <w:spacing w:val="-2"/>
        <w:sz w:val="24"/>
        <w:szCs w:val="24"/>
      </w:rPr>
      <w:fldChar w:fldCharType="separate"/>
    </w:r>
    <w:r w:rsidR="444F3F2E" w:rsidRPr="444F3F2E">
      <w:rPr>
        <w:rFonts w:ascii="Trebuchet MS" w:hAnsi="Trebuchet MS"/>
        <w:b/>
        <w:bCs/>
        <w:noProof/>
        <w:spacing w:val="-2"/>
        <w:sz w:val="24"/>
        <w:szCs w:val="24"/>
      </w:rPr>
      <w:t>2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end"/>
    </w:r>
    <w:r w:rsidRPr="00F51F27">
      <w:rPr>
        <w:rFonts w:ascii="Trebuchet MS" w:hAnsi="Trebuchet MS"/>
        <w:spacing w:val="-2"/>
        <w:sz w:val="24"/>
        <w:szCs w:val="24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E95B" w14:textId="3E225519" w:rsidR="005F09E0" w:rsidRPr="00F51F27" w:rsidRDefault="005F09E0" w:rsidP="444F3F2E">
    <w:pPr>
      <w:pStyle w:val="Footer"/>
      <w:rPr>
        <w:sz w:val="24"/>
      </w:rPr>
    </w:pPr>
    <w:r w:rsidRPr="00F51F27">
      <w:rPr>
        <w:sz w:val="24"/>
      </w:rPr>
      <w:ptab w:relativeTo="margin" w:alignment="center" w:leader="none"/>
    </w:r>
    <w:r w:rsidR="444F3F2E" w:rsidRPr="444F3F2E">
      <w:rPr>
        <w:sz w:val="24"/>
      </w:rPr>
      <w:t xml:space="preserve">Page </w:t>
    </w:r>
    <w:r w:rsidRPr="444F3F2E">
      <w:rPr>
        <w:b/>
        <w:bCs/>
        <w:noProof/>
        <w:sz w:val="24"/>
      </w:rPr>
      <w:fldChar w:fldCharType="begin"/>
    </w:r>
    <w:r w:rsidRPr="444F3F2E">
      <w:rPr>
        <w:b/>
        <w:bCs/>
        <w:sz w:val="24"/>
      </w:rPr>
      <w:instrText xml:space="preserve"> PAGE  \* Arabic  \* MERGEFORMAT </w:instrText>
    </w:r>
    <w:r w:rsidRPr="444F3F2E">
      <w:rPr>
        <w:b/>
        <w:bCs/>
        <w:sz w:val="24"/>
      </w:rPr>
      <w:fldChar w:fldCharType="separate"/>
    </w:r>
    <w:r w:rsidR="444F3F2E" w:rsidRPr="444F3F2E">
      <w:rPr>
        <w:b/>
        <w:bCs/>
        <w:noProof/>
        <w:sz w:val="24"/>
      </w:rPr>
      <w:t>1</w:t>
    </w:r>
    <w:r w:rsidRPr="444F3F2E">
      <w:rPr>
        <w:b/>
        <w:bCs/>
        <w:noProof/>
        <w:sz w:val="24"/>
      </w:rPr>
      <w:fldChar w:fldCharType="end"/>
    </w:r>
    <w:r w:rsidR="444F3F2E" w:rsidRPr="444F3F2E">
      <w:rPr>
        <w:sz w:val="24"/>
      </w:rPr>
      <w:t xml:space="preserve"> of </w:t>
    </w:r>
    <w:r w:rsidRPr="444F3F2E">
      <w:rPr>
        <w:b/>
        <w:bCs/>
        <w:noProof/>
        <w:sz w:val="24"/>
      </w:rPr>
      <w:fldChar w:fldCharType="begin"/>
    </w:r>
    <w:r w:rsidRPr="444F3F2E">
      <w:rPr>
        <w:b/>
        <w:bCs/>
        <w:sz w:val="24"/>
      </w:rPr>
      <w:instrText xml:space="preserve"> NUMPAGES  \* Arabic  \* MERGEFORMAT </w:instrText>
    </w:r>
    <w:r w:rsidRPr="444F3F2E">
      <w:rPr>
        <w:b/>
        <w:bCs/>
        <w:sz w:val="24"/>
      </w:rPr>
      <w:fldChar w:fldCharType="separate"/>
    </w:r>
    <w:r w:rsidR="444F3F2E" w:rsidRPr="444F3F2E">
      <w:rPr>
        <w:b/>
        <w:bCs/>
        <w:noProof/>
        <w:sz w:val="24"/>
      </w:rPr>
      <w:t>2</w:t>
    </w:r>
    <w:r w:rsidRPr="444F3F2E">
      <w:rPr>
        <w:b/>
        <w:bCs/>
        <w:noProof/>
        <w:sz w:val="24"/>
      </w:rPr>
      <w:fldChar w:fldCharType="end"/>
    </w:r>
    <w:r w:rsidRPr="00F51F27">
      <w:rPr>
        <w:sz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2411" w14:textId="77777777" w:rsidR="0080463A" w:rsidRDefault="0080463A" w:rsidP="007D5B28">
      <w:r>
        <w:separator/>
      </w:r>
    </w:p>
  </w:footnote>
  <w:footnote w:type="continuationSeparator" w:id="0">
    <w:p w14:paraId="47B57CEC" w14:textId="77777777" w:rsidR="0080463A" w:rsidRDefault="0080463A" w:rsidP="007D5B28">
      <w:r>
        <w:continuationSeparator/>
      </w:r>
    </w:p>
  </w:footnote>
  <w:footnote w:type="continuationNotice" w:id="1">
    <w:p w14:paraId="733CC02A" w14:textId="77777777" w:rsidR="0080463A" w:rsidRDefault="00804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3998" w14:textId="77777777" w:rsidR="00047AC8" w:rsidRDefault="00047AC8">
    <w:pPr>
      <w:pStyle w:val="Header"/>
    </w:pPr>
  </w:p>
  <w:p w14:paraId="30993999" w14:textId="77777777" w:rsidR="00047AC8" w:rsidRDefault="00047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399B" w14:textId="77777777" w:rsidR="001A4C86" w:rsidRDefault="54069850" w:rsidP="001A4C86">
    <w:pPr>
      <w:pStyle w:val="Header"/>
    </w:pPr>
    <w:r>
      <w:rPr>
        <w:noProof/>
      </w:rPr>
      <w:drawing>
        <wp:inline distT="0" distB="0" distL="0" distR="0" wp14:anchorId="3099399D" wp14:editId="44AE7DE4">
          <wp:extent cx="1889760" cy="811530"/>
          <wp:effectExtent l="0" t="0" r="2540" b="1270"/>
          <wp:docPr id="27" name="Picture 27" descr="Guide Dogs peopl paw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370"/>
    <w:multiLevelType w:val="hybridMultilevel"/>
    <w:tmpl w:val="9B7A1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C23"/>
    <w:multiLevelType w:val="hybridMultilevel"/>
    <w:tmpl w:val="C9D0D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6F0A"/>
    <w:multiLevelType w:val="hybridMultilevel"/>
    <w:tmpl w:val="B7664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3456"/>
    <w:multiLevelType w:val="hybridMultilevel"/>
    <w:tmpl w:val="A8ECF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2B51"/>
    <w:multiLevelType w:val="hybridMultilevel"/>
    <w:tmpl w:val="BCF2F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B57F3"/>
    <w:multiLevelType w:val="hybridMultilevel"/>
    <w:tmpl w:val="92BCD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713C3"/>
    <w:multiLevelType w:val="hybridMultilevel"/>
    <w:tmpl w:val="F3768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2B65"/>
    <w:multiLevelType w:val="hybridMultilevel"/>
    <w:tmpl w:val="C6842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11A"/>
    <w:multiLevelType w:val="hybridMultilevel"/>
    <w:tmpl w:val="A8ECF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E3480"/>
    <w:multiLevelType w:val="hybridMultilevel"/>
    <w:tmpl w:val="9B7A1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6004"/>
    <w:multiLevelType w:val="hybridMultilevel"/>
    <w:tmpl w:val="C6842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17DA5"/>
    <w:multiLevelType w:val="hybridMultilevel"/>
    <w:tmpl w:val="91FE3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938DE"/>
    <w:multiLevelType w:val="hybridMultilevel"/>
    <w:tmpl w:val="A8ECF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355E"/>
    <w:multiLevelType w:val="hybridMultilevel"/>
    <w:tmpl w:val="F3768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71FFA"/>
    <w:multiLevelType w:val="hybridMultilevel"/>
    <w:tmpl w:val="E3D0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5EED"/>
    <w:multiLevelType w:val="hybridMultilevel"/>
    <w:tmpl w:val="02A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19104">
    <w:abstractNumId w:val="2"/>
  </w:num>
  <w:num w:numId="2" w16cid:durableId="3092875">
    <w:abstractNumId w:val="10"/>
  </w:num>
  <w:num w:numId="3" w16cid:durableId="2014918575">
    <w:abstractNumId w:val="7"/>
  </w:num>
  <w:num w:numId="4" w16cid:durableId="432745737">
    <w:abstractNumId w:val="12"/>
  </w:num>
  <w:num w:numId="5" w16cid:durableId="1053895151">
    <w:abstractNumId w:val="8"/>
  </w:num>
  <w:num w:numId="6" w16cid:durableId="1957053091">
    <w:abstractNumId w:val="3"/>
  </w:num>
  <w:num w:numId="7" w16cid:durableId="990212408">
    <w:abstractNumId w:val="9"/>
  </w:num>
  <w:num w:numId="8" w16cid:durableId="1234196978">
    <w:abstractNumId w:val="0"/>
  </w:num>
  <w:num w:numId="9" w16cid:durableId="683898954">
    <w:abstractNumId w:val="6"/>
  </w:num>
  <w:num w:numId="10" w16cid:durableId="415714400">
    <w:abstractNumId w:val="13"/>
  </w:num>
  <w:num w:numId="11" w16cid:durableId="1251231289">
    <w:abstractNumId w:val="11"/>
  </w:num>
  <w:num w:numId="12" w16cid:durableId="967051582">
    <w:abstractNumId w:val="5"/>
  </w:num>
  <w:num w:numId="13" w16cid:durableId="1984969290">
    <w:abstractNumId w:val="4"/>
  </w:num>
  <w:num w:numId="14" w16cid:durableId="473985260">
    <w:abstractNumId w:val="1"/>
  </w:num>
  <w:num w:numId="15" w16cid:durableId="869344033">
    <w:abstractNumId w:val="14"/>
  </w:num>
  <w:num w:numId="16" w16cid:durableId="194144642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283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AD"/>
    <w:rsid w:val="00002ED2"/>
    <w:rsid w:val="00011F9A"/>
    <w:rsid w:val="000206E2"/>
    <w:rsid w:val="00044008"/>
    <w:rsid w:val="00044A84"/>
    <w:rsid w:val="00047AC8"/>
    <w:rsid w:val="00051F99"/>
    <w:rsid w:val="00063A63"/>
    <w:rsid w:val="00072EDD"/>
    <w:rsid w:val="00077E38"/>
    <w:rsid w:val="00080001"/>
    <w:rsid w:val="000856EF"/>
    <w:rsid w:val="000911D9"/>
    <w:rsid w:val="00096101"/>
    <w:rsid w:val="000B049F"/>
    <w:rsid w:val="000B3CA2"/>
    <w:rsid w:val="000B5BF9"/>
    <w:rsid w:val="000B7C98"/>
    <w:rsid w:val="000C38E1"/>
    <w:rsid w:val="000C4FE9"/>
    <w:rsid w:val="000D25D4"/>
    <w:rsid w:val="00102717"/>
    <w:rsid w:val="001120F3"/>
    <w:rsid w:val="001171A2"/>
    <w:rsid w:val="00121843"/>
    <w:rsid w:val="00132E0B"/>
    <w:rsid w:val="001410E2"/>
    <w:rsid w:val="00144167"/>
    <w:rsid w:val="001443CA"/>
    <w:rsid w:val="001525A7"/>
    <w:rsid w:val="00152E50"/>
    <w:rsid w:val="00160791"/>
    <w:rsid w:val="0016265E"/>
    <w:rsid w:val="00162D49"/>
    <w:rsid w:val="00164142"/>
    <w:rsid w:val="001706EF"/>
    <w:rsid w:val="0017460B"/>
    <w:rsid w:val="00184C2F"/>
    <w:rsid w:val="00192EE3"/>
    <w:rsid w:val="00196455"/>
    <w:rsid w:val="001A1015"/>
    <w:rsid w:val="001A1821"/>
    <w:rsid w:val="001A2CE8"/>
    <w:rsid w:val="001A4C86"/>
    <w:rsid w:val="001B4C46"/>
    <w:rsid w:val="001C48FC"/>
    <w:rsid w:val="001D35C6"/>
    <w:rsid w:val="001E02DA"/>
    <w:rsid w:val="001E337D"/>
    <w:rsid w:val="001E40DE"/>
    <w:rsid w:val="001E50E2"/>
    <w:rsid w:val="001F1B23"/>
    <w:rsid w:val="0021143C"/>
    <w:rsid w:val="00212F16"/>
    <w:rsid w:val="0023469A"/>
    <w:rsid w:val="00236DDD"/>
    <w:rsid w:val="0024589E"/>
    <w:rsid w:val="002610CC"/>
    <w:rsid w:val="00275173"/>
    <w:rsid w:val="00285C0C"/>
    <w:rsid w:val="002A0B6E"/>
    <w:rsid w:val="002A2D14"/>
    <w:rsid w:val="002A67CB"/>
    <w:rsid w:val="002C088D"/>
    <w:rsid w:val="002C3761"/>
    <w:rsid w:val="002D203A"/>
    <w:rsid w:val="002D5921"/>
    <w:rsid w:val="002D5993"/>
    <w:rsid w:val="002E1A3F"/>
    <w:rsid w:val="002E3948"/>
    <w:rsid w:val="002E6BD6"/>
    <w:rsid w:val="002F4F53"/>
    <w:rsid w:val="002F522C"/>
    <w:rsid w:val="002F59BA"/>
    <w:rsid w:val="002F5E72"/>
    <w:rsid w:val="002F6084"/>
    <w:rsid w:val="002F6B37"/>
    <w:rsid w:val="0030311C"/>
    <w:rsid w:val="003129D1"/>
    <w:rsid w:val="00327402"/>
    <w:rsid w:val="003365A4"/>
    <w:rsid w:val="00345BA4"/>
    <w:rsid w:val="00354DAF"/>
    <w:rsid w:val="00357DB1"/>
    <w:rsid w:val="00362E78"/>
    <w:rsid w:val="00366B10"/>
    <w:rsid w:val="0036711C"/>
    <w:rsid w:val="00382F29"/>
    <w:rsid w:val="00383B98"/>
    <w:rsid w:val="00397A9D"/>
    <w:rsid w:val="003B291A"/>
    <w:rsid w:val="003B72E2"/>
    <w:rsid w:val="003C4B1F"/>
    <w:rsid w:val="003C7BF0"/>
    <w:rsid w:val="003D35A6"/>
    <w:rsid w:val="003E5F21"/>
    <w:rsid w:val="003E6E28"/>
    <w:rsid w:val="003E6FF8"/>
    <w:rsid w:val="003F1611"/>
    <w:rsid w:val="0040418A"/>
    <w:rsid w:val="00411E67"/>
    <w:rsid w:val="00417384"/>
    <w:rsid w:val="00431FF8"/>
    <w:rsid w:val="004435AD"/>
    <w:rsid w:val="00451DDD"/>
    <w:rsid w:val="004573FD"/>
    <w:rsid w:val="00457503"/>
    <w:rsid w:val="00457F53"/>
    <w:rsid w:val="0046334A"/>
    <w:rsid w:val="00491CEF"/>
    <w:rsid w:val="00497C9C"/>
    <w:rsid w:val="004A0957"/>
    <w:rsid w:val="004C445D"/>
    <w:rsid w:val="004C44DB"/>
    <w:rsid w:val="004C5AC2"/>
    <w:rsid w:val="004D0249"/>
    <w:rsid w:val="004D7860"/>
    <w:rsid w:val="004F1103"/>
    <w:rsid w:val="004F1828"/>
    <w:rsid w:val="004F2CF8"/>
    <w:rsid w:val="004F744B"/>
    <w:rsid w:val="005000DE"/>
    <w:rsid w:val="00501778"/>
    <w:rsid w:val="00504B87"/>
    <w:rsid w:val="00526429"/>
    <w:rsid w:val="005453C4"/>
    <w:rsid w:val="0055174F"/>
    <w:rsid w:val="00553CDB"/>
    <w:rsid w:val="00554825"/>
    <w:rsid w:val="00560F50"/>
    <w:rsid w:val="005615CE"/>
    <w:rsid w:val="00563E2E"/>
    <w:rsid w:val="00565E9D"/>
    <w:rsid w:val="005660D0"/>
    <w:rsid w:val="0057040F"/>
    <w:rsid w:val="00580044"/>
    <w:rsid w:val="00580270"/>
    <w:rsid w:val="0058135D"/>
    <w:rsid w:val="00582EA5"/>
    <w:rsid w:val="00583A01"/>
    <w:rsid w:val="00592D4E"/>
    <w:rsid w:val="00593D8C"/>
    <w:rsid w:val="0059583B"/>
    <w:rsid w:val="005966A6"/>
    <w:rsid w:val="005A49F8"/>
    <w:rsid w:val="005A7127"/>
    <w:rsid w:val="005C308A"/>
    <w:rsid w:val="005D3D24"/>
    <w:rsid w:val="005D5057"/>
    <w:rsid w:val="005D62F5"/>
    <w:rsid w:val="005D6E84"/>
    <w:rsid w:val="005F09E0"/>
    <w:rsid w:val="005F274E"/>
    <w:rsid w:val="0062435B"/>
    <w:rsid w:val="00626AA3"/>
    <w:rsid w:val="0063695A"/>
    <w:rsid w:val="00636F5F"/>
    <w:rsid w:val="00640F16"/>
    <w:rsid w:val="00641CED"/>
    <w:rsid w:val="00645FD0"/>
    <w:rsid w:val="00646645"/>
    <w:rsid w:val="00647E2D"/>
    <w:rsid w:val="00650A3C"/>
    <w:rsid w:val="00651990"/>
    <w:rsid w:val="00651A02"/>
    <w:rsid w:val="00683F64"/>
    <w:rsid w:val="00684336"/>
    <w:rsid w:val="00686900"/>
    <w:rsid w:val="00692DF8"/>
    <w:rsid w:val="006A5690"/>
    <w:rsid w:val="006A56AE"/>
    <w:rsid w:val="006A7295"/>
    <w:rsid w:val="006C1277"/>
    <w:rsid w:val="006C59CF"/>
    <w:rsid w:val="006C75A3"/>
    <w:rsid w:val="006D274C"/>
    <w:rsid w:val="006D64F8"/>
    <w:rsid w:val="006E679B"/>
    <w:rsid w:val="006F5560"/>
    <w:rsid w:val="00703CF5"/>
    <w:rsid w:val="0070467C"/>
    <w:rsid w:val="00710A6D"/>
    <w:rsid w:val="00723D6D"/>
    <w:rsid w:val="00726258"/>
    <w:rsid w:val="007277C4"/>
    <w:rsid w:val="0072C544"/>
    <w:rsid w:val="00730BF1"/>
    <w:rsid w:val="00744929"/>
    <w:rsid w:val="00755301"/>
    <w:rsid w:val="00762834"/>
    <w:rsid w:val="00762F03"/>
    <w:rsid w:val="00764D5B"/>
    <w:rsid w:val="007660A3"/>
    <w:rsid w:val="0077275A"/>
    <w:rsid w:val="007802D6"/>
    <w:rsid w:val="0078081B"/>
    <w:rsid w:val="00780C0C"/>
    <w:rsid w:val="00792F85"/>
    <w:rsid w:val="007975AE"/>
    <w:rsid w:val="007A3E28"/>
    <w:rsid w:val="007B1E99"/>
    <w:rsid w:val="007B7BBD"/>
    <w:rsid w:val="007C34E1"/>
    <w:rsid w:val="007C3DB3"/>
    <w:rsid w:val="007D5B28"/>
    <w:rsid w:val="007E7D52"/>
    <w:rsid w:val="007F48EE"/>
    <w:rsid w:val="0080463A"/>
    <w:rsid w:val="008153A1"/>
    <w:rsid w:val="00815B21"/>
    <w:rsid w:val="00817160"/>
    <w:rsid w:val="00826AE8"/>
    <w:rsid w:val="00834F52"/>
    <w:rsid w:val="008364C4"/>
    <w:rsid w:val="0084225F"/>
    <w:rsid w:val="00845BC6"/>
    <w:rsid w:val="00845C7A"/>
    <w:rsid w:val="00853F2D"/>
    <w:rsid w:val="008632FC"/>
    <w:rsid w:val="00866AEF"/>
    <w:rsid w:val="00874FBA"/>
    <w:rsid w:val="008822E5"/>
    <w:rsid w:val="00895616"/>
    <w:rsid w:val="008A2217"/>
    <w:rsid w:val="008A375A"/>
    <w:rsid w:val="008A4D3C"/>
    <w:rsid w:val="008A6DF1"/>
    <w:rsid w:val="008B090A"/>
    <w:rsid w:val="008C7625"/>
    <w:rsid w:val="008C7DB6"/>
    <w:rsid w:val="008D0E44"/>
    <w:rsid w:val="008E071B"/>
    <w:rsid w:val="008E2A33"/>
    <w:rsid w:val="008F1431"/>
    <w:rsid w:val="008F20C2"/>
    <w:rsid w:val="008F6F84"/>
    <w:rsid w:val="00900B06"/>
    <w:rsid w:val="00902C40"/>
    <w:rsid w:val="009033B9"/>
    <w:rsid w:val="00922969"/>
    <w:rsid w:val="00924959"/>
    <w:rsid w:val="0093763A"/>
    <w:rsid w:val="00947B91"/>
    <w:rsid w:val="00957CCB"/>
    <w:rsid w:val="0096197F"/>
    <w:rsid w:val="00962609"/>
    <w:rsid w:val="00965147"/>
    <w:rsid w:val="00971320"/>
    <w:rsid w:val="00974186"/>
    <w:rsid w:val="00983537"/>
    <w:rsid w:val="00990BF4"/>
    <w:rsid w:val="009978E2"/>
    <w:rsid w:val="009A37BE"/>
    <w:rsid w:val="009A787F"/>
    <w:rsid w:val="009C1C0D"/>
    <w:rsid w:val="009D469F"/>
    <w:rsid w:val="009E2B76"/>
    <w:rsid w:val="009E2C77"/>
    <w:rsid w:val="009F4A21"/>
    <w:rsid w:val="00A1329E"/>
    <w:rsid w:val="00A15235"/>
    <w:rsid w:val="00A21E8B"/>
    <w:rsid w:val="00A22492"/>
    <w:rsid w:val="00A27468"/>
    <w:rsid w:val="00A30B95"/>
    <w:rsid w:val="00A30EE5"/>
    <w:rsid w:val="00A55108"/>
    <w:rsid w:val="00A5548D"/>
    <w:rsid w:val="00A61521"/>
    <w:rsid w:val="00A70C3B"/>
    <w:rsid w:val="00A81E90"/>
    <w:rsid w:val="00A914D6"/>
    <w:rsid w:val="00A9201C"/>
    <w:rsid w:val="00A93E57"/>
    <w:rsid w:val="00AA4F7B"/>
    <w:rsid w:val="00AB04FD"/>
    <w:rsid w:val="00AB2E41"/>
    <w:rsid w:val="00AB7515"/>
    <w:rsid w:val="00AC1F0A"/>
    <w:rsid w:val="00AC305E"/>
    <w:rsid w:val="00AC585E"/>
    <w:rsid w:val="00AD3F39"/>
    <w:rsid w:val="00AD41E9"/>
    <w:rsid w:val="00AD4404"/>
    <w:rsid w:val="00AD6E6A"/>
    <w:rsid w:val="00AE6651"/>
    <w:rsid w:val="00AE6985"/>
    <w:rsid w:val="00AE7132"/>
    <w:rsid w:val="00AF0B46"/>
    <w:rsid w:val="00AF464E"/>
    <w:rsid w:val="00AF4921"/>
    <w:rsid w:val="00B03D39"/>
    <w:rsid w:val="00B059B8"/>
    <w:rsid w:val="00B232FB"/>
    <w:rsid w:val="00B23423"/>
    <w:rsid w:val="00B30EF0"/>
    <w:rsid w:val="00B3646B"/>
    <w:rsid w:val="00B4659E"/>
    <w:rsid w:val="00B4664A"/>
    <w:rsid w:val="00B50EFF"/>
    <w:rsid w:val="00B51033"/>
    <w:rsid w:val="00B52DD9"/>
    <w:rsid w:val="00B76A3B"/>
    <w:rsid w:val="00B76C82"/>
    <w:rsid w:val="00B8535B"/>
    <w:rsid w:val="00B91054"/>
    <w:rsid w:val="00B9370C"/>
    <w:rsid w:val="00B95EC7"/>
    <w:rsid w:val="00B9770D"/>
    <w:rsid w:val="00BA0CE6"/>
    <w:rsid w:val="00BA0ED3"/>
    <w:rsid w:val="00BA3FA9"/>
    <w:rsid w:val="00BB134A"/>
    <w:rsid w:val="00BB1513"/>
    <w:rsid w:val="00BB180D"/>
    <w:rsid w:val="00BC134C"/>
    <w:rsid w:val="00BD0F76"/>
    <w:rsid w:val="00BD7CF4"/>
    <w:rsid w:val="00BE214A"/>
    <w:rsid w:val="00BE2502"/>
    <w:rsid w:val="00BE6CF0"/>
    <w:rsid w:val="00BF4282"/>
    <w:rsid w:val="00C16549"/>
    <w:rsid w:val="00C3335D"/>
    <w:rsid w:val="00C54613"/>
    <w:rsid w:val="00C551E0"/>
    <w:rsid w:val="00C7285B"/>
    <w:rsid w:val="00C87B9D"/>
    <w:rsid w:val="00CA6166"/>
    <w:rsid w:val="00CB15EB"/>
    <w:rsid w:val="00CB7FB1"/>
    <w:rsid w:val="00CC681D"/>
    <w:rsid w:val="00CD330A"/>
    <w:rsid w:val="00CD3859"/>
    <w:rsid w:val="00CE0775"/>
    <w:rsid w:val="00CE6606"/>
    <w:rsid w:val="00CF5CCB"/>
    <w:rsid w:val="00D04152"/>
    <w:rsid w:val="00D122D1"/>
    <w:rsid w:val="00D22056"/>
    <w:rsid w:val="00D24644"/>
    <w:rsid w:val="00D339F6"/>
    <w:rsid w:val="00D4192D"/>
    <w:rsid w:val="00D423E9"/>
    <w:rsid w:val="00D473BD"/>
    <w:rsid w:val="00D47881"/>
    <w:rsid w:val="00D50577"/>
    <w:rsid w:val="00D524C9"/>
    <w:rsid w:val="00D53DB9"/>
    <w:rsid w:val="00D604E5"/>
    <w:rsid w:val="00D62C17"/>
    <w:rsid w:val="00D70655"/>
    <w:rsid w:val="00D73E8A"/>
    <w:rsid w:val="00D7583F"/>
    <w:rsid w:val="00D81DF3"/>
    <w:rsid w:val="00D87272"/>
    <w:rsid w:val="00D87E71"/>
    <w:rsid w:val="00D93B1C"/>
    <w:rsid w:val="00DB704B"/>
    <w:rsid w:val="00DD2D1B"/>
    <w:rsid w:val="00DD4C92"/>
    <w:rsid w:val="00DE3F7B"/>
    <w:rsid w:val="00DE72DA"/>
    <w:rsid w:val="00DF42F2"/>
    <w:rsid w:val="00E0226A"/>
    <w:rsid w:val="00E046CD"/>
    <w:rsid w:val="00E124A4"/>
    <w:rsid w:val="00E15B63"/>
    <w:rsid w:val="00E21D00"/>
    <w:rsid w:val="00E232B4"/>
    <w:rsid w:val="00E2500A"/>
    <w:rsid w:val="00E25B0C"/>
    <w:rsid w:val="00E26808"/>
    <w:rsid w:val="00E366AD"/>
    <w:rsid w:val="00E406D8"/>
    <w:rsid w:val="00E40B00"/>
    <w:rsid w:val="00E42F78"/>
    <w:rsid w:val="00E54D3C"/>
    <w:rsid w:val="00E60CD8"/>
    <w:rsid w:val="00E67374"/>
    <w:rsid w:val="00E67879"/>
    <w:rsid w:val="00E8248A"/>
    <w:rsid w:val="00E843FA"/>
    <w:rsid w:val="00E933D5"/>
    <w:rsid w:val="00E9693A"/>
    <w:rsid w:val="00EA1C75"/>
    <w:rsid w:val="00EC37F9"/>
    <w:rsid w:val="00EC3C32"/>
    <w:rsid w:val="00EC6E52"/>
    <w:rsid w:val="00F00352"/>
    <w:rsid w:val="00F00644"/>
    <w:rsid w:val="00F12BD9"/>
    <w:rsid w:val="00F1384F"/>
    <w:rsid w:val="00F15D57"/>
    <w:rsid w:val="00F24B72"/>
    <w:rsid w:val="00F368F6"/>
    <w:rsid w:val="00F372F5"/>
    <w:rsid w:val="00F407BE"/>
    <w:rsid w:val="00F51F27"/>
    <w:rsid w:val="00F61688"/>
    <w:rsid w:val="00F61F12"/>
    <w:rsid w:val="00F66DE8"/>
    <w:rsid w:val="00F67CCE"/>
    <w:rsid w:val="00F72324"/>
    <w:rsid w:val="00F7380E"/>
    <w:rsid w:val="00F7514C"/>
    <w:rsid w:val="00F77D11"/>
    <w:rsid w:val="00F94539"/>
    <w:rsid w:val="00F97113"/>
    <w:rsid w:val="00FA47FC"/>
    <w:rsid w:val="00FA5E4A"/>
    <w:rsid w:val="00FC0D7D"/>
    <w:rsid w:val="00FC4418"/>
    <w:rsid w:val="00FC78C6"/>
    <w:rsid w:val="00FD59FD"/>
    <w:rsid w:val="00FD7521"/>
    <w:rsid w:val="00FE0F8B"/>
    <w:rsid w:val="00FF1FCE"/>
    <w:rsid w:val="00FF7F35"/>
    <w:rsid w:val="0647DF52"/>
    <w:rsid w:val="0CEA45E8"/>
    <w:rsid w:val="1699841A"/>
    <w:rsid w:val="1907FFEC"/>
    <w:rsid w:val="26A37651"/>
    <w:rsid w:val="2AE80263"/>
    <w:rsid w:val="2B3D9860"/>
    <w:rsid w:val="2DE707CF"/>
    <w:rsid w:val="2F46A91D"/>
    <w:rsid w:val="2FFBE85D"/>
    <w:rsid w:val="35429363"/>
    <w:rsid w:val="35AC9A7D"/>
    <w:rsid w:val="35FAC60A"/>
    <w:rsid w:val="3F2928EB"/>
    <w:rsid w:val="40DCBD60"/>
    <w:rsid w:val="41C095DE"/>
    <w:rsid w:val="444F3F2E"/>
    <w:rsid w:val="4523D876"/>
    <w:rsid w:val="4704ACC7"/>
    <w:rsid w:val="4A938903"/>
    <w:rsid w:val="4E324B9B"/>
    <w:rsid w:val="50F05D9E"/>
    <w:rsid w:val="54069850"/>
    <w:rsid w:val="5808DEA2"/>
    <w:rsid w:val="58240ECE"/>
    <w:rsid w:val="597E235A"/>
    <w:rsid w:val="619C4D6D"/>
    <w:rsid w:val="699500E9"/>
    <w:rsid w:val="6AFE9113"/>
    <w:rsid w:val="6C72219F"/>
    <w:rsid w:val="6D5DF316"/>
    <w:rsid w:val="6D78635C"/>
    <w:rsid w:val="729BD09C"/>
    <w:rsid w:val="777371D8"/>
    <w:rsid w:val="781B9932"/>
    <w:rsid w:val="78A3B06E"/>
    <w:rsid w:val="7D394C6A"/>
    <w:rsid w:val="7E7FB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3974"/>
  <w15:chartTrackingRefBased/>
  <w15:docId w15:val="{B9C59B6F-9426-463F-8EF9-9D0061A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FF8"/>
    <w:pPr>
      <w:spacing w:after="120" w:line="276" w:lineRule="auto"/>
    </w:pPr>
    <w:rPr>
      <w:rFonts w:ascii="Trebuchet MS" w:hAnsi="Trebuchet MS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E6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A0CE6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A0CE6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A0CE6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BA0CE6"/>
    <w:rPr>
      <w:rFonts w:ascii="Trebuchet MS" w:eastAsiaTheme="majorEastAsia" w:hAnsi="Trebuchet MS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CE6"/>
    <w:rPr>
      <w:rFonts w:ascii="Trebuchet MS" w:eastAsiaTheme="majorEastAsia" w:hAnsi="Trebuchet MS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8FD8FF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0CE6"/>
    <w:rPr>
      <w:rFonts w:ascii="Trebuchet MS" w:eastAsiaTheme="majorEastAsia" w:hAnsi="Trebuchet MS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8FD8FF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BA0CE6"/>
    <w:rPr>
      <w:rFonts w:ascii="Trebuchet MS" w:eastAsiaTheme="majorEastAsia" w:hAnsi="Trebuchet MS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B180D"/>
    <w:pPr>
      <w:spacing w:before="480" w:after="0"/>
      <w:outlineLvl w:val="9"/>
    </w:pPr>
    <w:rPr>
      <w:rFonts w:asciiTheme="majorHAnsi" w:hAnsiTheme="majorHAnsi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customStyle="1" w:styleId="Default">
    <w:name w:val="Default"/>
    <w:rsid w:val="00B9770D"/>
    <w:pPr>
      <w:autoSpaceDE w:val="0"/>
      <w:autoSpaceDN w:val="0"/>
      <w:adjustRightInd w:val="0"/>
      <w:spacing w:after="0"/>
    </w:pPr>
    <w:rPr>
      <w:rFonts w:ascii="Century Gothic" w:hAnsi="Century Gothic" w:cs="Century Gothic"/>
      <w:color w:val="000000"/>
      <w:lang w:val="en-US"/>
    </w:rPr>
  </w:style>
  <w:style w:type="paragraph" w:customStyle="1" w:styleId="Pa3">
    <w:name w:val="Pa3"/>
    <w:basedOn w:val="Default"/>
    <w:next w:val="Default"/>
    <w:uiPriority w:val="99"/>
    <w:rsid w:val="00B9770D"/>
    <w:pPr>
      <w:spacing w:line="241" w:lineRule="atLeast"/>
    </w:pPr>
    <w:rPr>
      <w:rFonts w:cstheme="minorBidi"/>
      <w:color w:val="auto"/>
    </w:rPr>
  </w:style>
  <w:style w:type="character" w:customStyle="1" w:styleId="sr-only">
    <w:name w:val="sr-only"/>
    <w:basedOn w:val="DefaultParagraphFont"/>
    <w:rsid w:val="002F6B37"/>
  </w:style>
  <w:style w:type="paragraph" w:styleId="BodyText">
    <w:name w:val="Body Text"/>
    <w:basedOn w:val="Normal"/>
    <w:link w:val="BodyTextChar"/>
    <w:uiPriority w:val="1"/>
    <w:rsid w:val="008C7625"/>
    <w:pPr>
      <w:widowControl w:val="0"/>
      <w:spacing w:before="80"/>
      <w:ind w:left="100"/>
    </w:pPr>
    <w:rPr>
      <w:rFonts w:ascii="Century Gothic" w:eastAsia="Century Gothic" w:hAnsi="Century Gothic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7625"/>
    <w:rPr>
      <w:rFonts w:ascii="Century Gothic" w:eastAsia="Century Gothic" w:hAnsi="Century Gothic"/>
      <w:sz w:val="14"/>
      <w:szCs w:val="1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4C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4C4"/>
    <w:rPr>
      <w:sz w:val="20"/>
      <w:szCs w:val="20"/>
    </w:rPr>
  </w:style>
  <w:style w:type="paragraph" w:customStyle="1" w:styleId="xmsonormal">
    <w:name w:val="x_msonormal"/>
    <w:basedOn w:val="Normal"/>
    <w:rsid w:val="00CD3859"/>
    <w:pPr>
      <w:spacing w:after="0" w:line="240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aragraph">
    <w:name w:val="paragraph"/>
    <w:basedOn w:val="Normal"/>
    <w:rsid w:val="00A1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A1329E"/>
  </w:style>
  <w:style w:type="character" w:customStyle="1" w:styleId="eop">
    <w:name w:val="eop"/>
    <w:basedOn w:val="DefaultParagraphFont"/>
    <w:rsid w:val="00A1329E"/>
  </w:style>
  <w:style w:type="paragraph" w:styleId="TOC2">
    <w:name w:val="toc 2"/>
    <w:basedOn w:val="Normal"/>
    <w:next w:val="Normal"/>
    <w:autoRedefine/>
    <w:uiPriority w:val="39"/>
    <w:unhideWhenUsed/>
    <w:rsid w:val="001E337D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E337D"/>
    <w:pPr>
      <w:spacing w:after="100"/>
      <w:ind w:left="560"/>
    </w:pPr>
  </w:style>
  <w:style w:type="table" w:styleId="PlainTable2">
    <w:name w:val="Plain Table 2"/>
    <w:basedOn w:val="TableNormal"/>
    <w:uiPriority w:val="42"/>
    <w:rsid w:val="001E337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34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uidedogs.sharepoint.com/:w:/r/sites/knowledge/_layouts/15/Doc.aspx?sourcedoc=%7BD3482225-461B-494E-9EB4-E9E09172B6D9%7D&amp;file=IS%20Security%20Working%20Remotely%20Policy.docx&amp;action=default&amp;mobileredirect=true&amp;DefaultItemOpen=1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mailto:IS.Servicedesk@guidedogs.org.uk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mailto:IS.KnowledgeManagement@guidedogs.org.uk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uidedogs.sharepoint.com/:w:/r/sites/knowledge/Knowledge%20Documents/Samsung%20-%20Uploading%20and%20sharing%20media%20files%20from%20OneDrive%20on%20mobile%20phone.docx?d=wf74a38f90a9045539a8d669724b7add2&amp;csf=1&amp;web=1&amp;e=wm58dN" TargetMode="External"/><Relationship Id="rId22" Type="http://schemas.openxmlformats.org/officeDocument/2006/relationships/hyperlink" Target="mailto:IS.Servicedesk@guidedogs.org.uk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Templates\Client\Guide%20Dogs%202020.dotx" TargetMode="External"/></Relationships>
</file>

<file path=word/theme/theme1.xml><?xml version="1.0" encoding="utf-8"?>
<a:theme xmlns:a="http://schemas.openxmlformats.org/drawingml/2006/main" name="Office Theme">
  <a:themeElements>
    <a:clrScheme name="Guide Dogs">
      <a:dk1>
        <a:sysClr val="windowText" lastClr="000000"/>
      </a:dk1>
      <a:lt1>
        <a:sysClr val="window" lastClr="FFFFFF"/>
      </a:lt1>
      <a:dk2>
        <a:srgbClr val="00165C"/>
      </a:dk2>
      <a:lt2>
        <a:srgbClr val="FFDF7F"/>
      </a:lt2>
      <a:accent1>
        <a:srgbClr val="8FD8FF"/>
      </a:accent1>
      <a:accent2>
        <a:srgbClr val="E8ED47"/>
      </a:accent2>
      <a:accent3>
        <a:srgbClr val="FFAA71"/>
      </a:accent3>
      <a:accent4>
        <a:srgbClr val="FFA4C8"/>
      </a:accent4>
      <a:accent5>
        <a:srgbClr val="743D8C"/>
      </a:accent5>
      <a:accent6>
        <a:srgbClr val="A42C2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2985aa-f6bf-4949-aa31-a9d3ab57cc1f">
      <Value>27</Value>
      <Value>370</Value>
      <Value>32</Value>
      <Value>331</Value>
    </TaxCatchAll>
    <lcf76f155ced4ddcb4097134ff3c332f xmlns="6e2bc5a4-9222-46dd-a10c-8de7f8c9a3ac">
      <Terms xmlns="http://schemas.microsoft.com/office/infopath/2007/PartnerControls"/>
    </lcf76f155ced4ddcb4097134ff3c332f>
    <Version_x0020_Control xmlns="6e2bc5a4-9222-46dd-a10c-8de7f8c9a3ac">1</Version_x0020_Control>
    <UniqueReferenceNumber xmlns="062985aa-f6bf-4949-aa31-a9d3ab57cc1f">BF-IS-GN-220</UniqueReferenceNumber>
    <Next_x0020_Review_x0020_Date xmlns="6e2bc5a4-9222-46dd-a10c-8de7f8c9a3ac">2025-02-28T00:00:00+00:00</Next_x0020_Review_x0020_Date>
    <Subject_x0020_Area xmlns="6e2bc5a4-9222-46dd-a10c-8de7f8c9a3ac">
      <Value>Information Services</Value>
    </Subject_x0020_Area>
    <c7e9f0bdaf894f968f008a513a778b7f xmlns="6e2bc5a4-9222-46dd-a10c-8de7f8c9a3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and Finance Services</TermName>
          <TermId xmlns="http://schemas.microsoft.com/office/infopath/2007/PartnerControls">413af60b-72c2-4332-8a62-025c903a1e39</TermId>
        </TermInfo>
        <TermInfo xmlns="http://schemas.microsoft.com/office/infopath/2007/PartnerControls">
          <TermName xmlns="http://schemas.microsoft.com/office/infopath/2007/PartnerControls">Information Services</TermName>
          <TermId xmlns="http://schemas.microsoft.com/office/infopath/2007/PartnerControls">cf5b74d7-c84b-4765-a961-156074430279</TermId>
        </TermInfo>
        <TermInfo xmlns="http://schemas.microsoft.com/office/infopath/2007/PartnerControls">
          <TermName xmlns="http://schemas.microsoft.com/office/infopath/2007/PartnerControls">Mobile Devices</TermName>
          <TermId xmlns="http://schemas.microsoft.com/office/infopath/2007/PartnerControls">cbe0c7c0-1c6c-46cb-85af-d41360c2753d</TermId>
        </TermInfo>
        <TermInfo xmlns="http://schemas.microsoft.com/office/infopath/2007/PartnerControls">
          <TermName xmlns="http://schemas.microsoft.com/office/infopath/2007/PartnerControls">Samsung</TermName>
          <TermId xmlns="http://schemas.microsoft.com/office/infopath/2007/PartnerControls">5ecc9fa5-0aef-434f-a16f-ec425a1aa30e</TermId>
        </TermInfo>
      </Terms>
    </c7e9f0bdaf894f968f008a513a778b7f>
    <Knowledge_x0020_Type xmlns="062985aa-f6bf-4949-aa31-a9d3ab57cc1f">Templates and Forms</Knowledge_x0020_Type>
    <ReportOwner xmlns="http://schemas.microsoft.com/sharepoint/v3">
      <UserInfo>
        <DisplayName>Clare Breen</DisplayName>
        <AccountId>147</AccountId>
        <AccountType/>
      </UserInfo>
    </ReportOwner>
    <Published_x0020_Date xmlns="6e2bc5a4-9222-46dd-a10c-8de7f8c9a3ac">2023-03-08T00:00:00+00:00</Published_x0020_Date>
    <CriticalProcess xmlns="6e2bc5a4-9222-46dd-a10c-8de7f8c9a3ac">Not applicable (Policy/Template/G Note/R/A)</CriticalProcess>
    <KMDocumentStatus xmlns="062985aa-f6bf-4949-aa31-a9d3ab57cc1f">Published</KMDocumentStatus>
    <jce4aabf21f24fc1a1251fc88be0fa1e xmlns="6e2bc5a4-9222-46dd-a10c-8de7f8c9a3ac">
      <Terms xmlns="http://schemas.microsoft.com/office/infopath/2007/PartnerControls"/>
    </jce4aabf21f24fc1a1251fc88be0fa1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C2C558EF60F47AE19FD372400D882" ma:contentTypeVersion="60" ma:contentTypeDescription="Create a new document." ma:contentTypeScope="" ma:versionID="73d3c1ae1ff0de148941e23675fabd94">
  <xsd:schema xmlns:xsd="http://www.w3.org/2001/XMLSchema" xmlns:xs="http://www.w3.org/2001/XMLSchema" xmlns:p="http://schemas.microsoft.com/office/2006/metadata/properties" xmlns:ns1="062985aa-f6bf-4949-aa31-a9d3ab57cc1f" xmlns:ns2="http://schemas.microsoft.com/sharepoint/v3" xmlns:ns3="6e2bc5a4-9222-46dd-a10c-8de7f8c9a3ac" xmlns:ns4="322cc107-3104-4f03-b288-795f222fe209" targetNamespace="http://schemas.microsoft.com/office/2006/metadata/properties" ma:root="true" ma:fieldsID="55cabbf029d98b24a415376c977f13f3" ns1:_="" ns2:_="" ns3:_="" ns4:_="">
    <xsd:import namespace="062985aa-f6bf-4949-aa31-a9d3ab57cc1f"/>
    <xsd:import namespace="http://schemas.microsoft.com/sharepoint/v3"/>
    <xsd:import namespace="6e2bc5a4-9222-46dd-a10c-8de7f8c9a3ac"/>
    <xsd:import namespace="322cc107-3104-4f03-b288-795f222fe209"/>
    <xsd:element name="properties">
      <xsd:complexType>
        <xsd:sequence>
          <xsd:element name="documentManagement">
            <xsd:complexType>
              <xsd:all>
                <xsd:element ref="ns1:UniqueReferenceNumber"/>
                <xsd:element ref="ns3:Version_x0020_Control"/>
                <xsd:element ref="ns1:Knowledge_x0020_Type"/>
                <xsd:element ref="ns2:ReportOwner"/>
                <xsd:element ref="ns3:Subject_x0020_Area" minOccurs="0"/>
                <xsd:element ref="ns1:KMDocumentStatus" minOccurs="0"/>
                <xsd:element ref="ns3:Published_x0020_Date" minOccurs="0"/>
                <xsd:element ref="ns3:Next_x0020_Review_x0020_Date"/>
                <xsd:element ref="ns3:CriticalProcess" minOccurs="0"/>
                <xsd:element ref="ns4:SharedWithUsers" minOccurs="0"/>
                <xsd:element ref="ns4:SharedWithDetails" minOccurs="0"/>
                <xsd:element ref="ns1:TaxCatchAll" minOccurs="0"/>
                <xsd:element ref="ns3:c7e9f0bdaf894f968f008a513a778b7f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Metadata" minOccurs="0"/>
                <xsd:element ref="ns3:MediaServiceDateTaken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jce4aabf21f24fc1a1251fc88be0fa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85aa-f6bf-4949-aa31-a9d3ab57cc1f" elementFormDefault="qualified">
    <xsd:import namespace="http://schemas.microsoft.com/office/2006/documentManagement/types"/>
    <xsd:import namespace="http://schemas.microsoft.com/office/infopath/2007/PartnerControls"/>
    <xsd:element name="UniqueReferenceNumber" ma:index="0" ma:displayName="Unique Reference Number" ma:indexed="true" ma:internalName="Unique_x0020_Reference_x0020_Number">
      <xsd:simpleType>
        <xsd:restriction base="dms:Text">
          <xsd:maxLength value="255"/>
        </xsd:restriction>
      </xsd:simpleType>
    </xsd:element>
    <xsd:element name="Knowledge_x0020_Type" ma:index="3" ma:displayName="Knowledge Type" ma:format="Dropdown" ma:internalName="Knowledge_x0020_Type">
      <xsd:simpleType>
        <xsd:restriction base="dms:Choice">
          <xsd:enumeration value="Framework"/>
          <xsd:enumeration value="Guidance Note"/>
          <xsd:enumeration value="Process"/>
          <xsd:enumeration value="Procedure"/>
          <xsd:enumeration value="Policy"/>
          <xsd:enumeration value="Quality Standard"/>
          <xsd:enumeration value="Risk Assessment"/>
          <xsd:enumeration value="Statements"/>
          <xsd:enumeration value="Templates and Forms"/>
          <xsd:enumeration value="Video"/>
        </xsd:restriction>
      </xsd:simpleType>
    </xsd:element>
    <xsd:element name="KMDocumentStatus" ma:index="6" nillable="true" ma:displayName="Document Status" ma:default="Draft" ma:format="Dropdown" ma:internalName="KMDocumentStatus">
      <xsd:simpleType>
        <xsd:restriction base="dms:Choice">
          <xsd:enumeration value="Draft"/>
          <xsd:enumeration value="Published"/>
          <xsd:enumeration value="Review Pending"/>
          <xsd:enumeration value="Review Overdue"/>
          <xsd:enumeration value="Archived"/>
        </xsd:restriction>
      </xsd:simpleType>
    </xsd:element>
    <xsd:element name="TaxCatchAll" ma:index="21" nillable="true" ma:displayName="Taxonomy Catch All Column" ma:hidden="true" ma:list="{d8aa1472-0cdc-4cfa-80e3-8315d7d3fc91}" ma:internalName="TaxCatchAll" ma:readOnly="false" ma:showField="CatchAllData" ma:web="322cc107-3104-4f03-b288-795f222fe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4" ma:displayName="Owner" ma:description="Owner of this document" ma:format="Dropdown" ma:indexed="true" ma:list="UserInfo" ma:SharePointGroup="0" ma:internalName="Repor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c5a4-9222-46dd-a10c-8de7f8c9a3ac" elementFormDefault="qualified">
    <xsd:import namespace="http://schemas.microsoft.com/office/2006/documentManagement/types"/>
    <xsd:import namespace="http://schemas.microsoft.com/office/infopath/2007/PartnerControls"/>
    <xsd:element name="Version_x0020_Control" ma:index="2" ma:displayName="Version Control" ma:decimals="1" ma:format="Dropdown" ma:internalName="Version_x0020_Control" ma:percentage="FALSE">
      <xsd:simpleType>
        <xsd:restriction base="dms:Number">
          <xsd:maxInclusive value="200"/>
          <xsd:minInclusive value="1"/>
        </xsd:restriction>
      </xsd:simpleType>
    </xsd:element>
    <xsd:element name="Subject_x0020_Area" ma:index="5" nillable="true" ma:displayName="Subject Areas" ma:format="Dropdown" ma:internalName="Subject_x0020_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 - Alternative Canine Career"/>
                    <xsd:enumeration value="CAS - Ambassador Dogs"/>
                    <xsd:enumeration value="CAS - Breeding"/>
                    <xsd:enumeration value="CAS - Buddy Dogs"/>
                    <xsd:enumeration value="CAS - Companion Dogs"/>
                    <xsd:enumeration value="CAS - Dog Care &amp; Welfare"/>
                    <xsd:enumeration value="CAS - Guide Dog Service"/>
                    <xsd:enumeration value="CAS - Partnership Creation &amp; Support"/>
                    <xsd:enumeration value="CAS - Puppy &amp; Dog Training"/>
                    <xsd:enumeration value="CAS - Puppy Raising Information Pack"/>
                    <xsd:enumeration value="CAS - Puppy Walking"/>
                    <xsd:enumeration value="CAS - PREP"/>
                    <xsd:enumeration value="CAS - Withdrawal, Assessment &amp; Re-homing"/>
                    <xsd:enumeration value="Skills Information Support Service"/>
                    <xsd:enumeration value="SISS - Access Refusal"/>
                    <xsd:enumeration value="SISS - Adult Services"/>
                    <xsd:enumeration value="SISS - Children &amp; Young People"/>
                    <xsd:enumeration value="SISS - Information Services"/>
                    <xsd:enumeration value="SISS - Life Planning"/>
                    <xsd:enumeration value="SISS - My Guide"/>
                    <xsd:enumeration value="SISS - My Life Skills - Habilitation"/>
                    <xsd:enumeration value="SISS - VRS"/>
                    <xsd:enumeration value="SISS - Technology Services"/>
                    <xsd:enumeration value="Academy"/>
                    <xsd:enumeration value="Access Information and Empowerment"/>
                    <xsd:enumeration value="Alternative Canine Career"/>
                    <xsd:enumeration value="Brand"/>
                    <xsd:enumeration value="Business Continuity"/>
                    <xsd:enumeration value="Campaigns &amp; Public Affairs"/>
                    <xsd:enumeration value="Commercial"/>
                    <xsd:enumeration value="Communications"/>
                    <xsd:enumeration value="Community Fundraising and Events"/>
                    <xsd:enumeration value="Complaints &amp; Service Users Appeals Process"/>
                    <xsd:enumeration value="Compliance"/>
                    <xsd:enumeration value="Continuous Improvement"/>
                    <xsd:enumeration value="Digital"/>
                    <xsd:enumeration value="Emotional Fundraising"/>
                    <xsd:enumeration value="Finance"/>
                    <xsd:enumeration value="Fundraising"/>
                    <xsd:enumeration value="Health &amp; Safety"/>
                    <xsd:enumeration value="Human Resources"/>
                    <xsd:enumeration value="Individual Giving"/>
                    <xsd:enumeration value="Information Services"/>
                    <xsd:enumeration value="Insurance"/>
                    <xsd:enumeration value="Learning &amp; Organisational Development"/>
                    <xsd:enumeration value="Legal Services"/>
                    <xsd:enumeration value="Office of CEO"/>
                    <xsd:enumeration value="Operations - Guide line"/>
                    <xsd:enumeration value="Property Services"/>
                    <xsd:enumeration value="Philanthropy and Partnerships"/>
                    <xsd:enumeration value="Policy"/>
                    <xsd:enumeration value="Procurement"/>
                    <xsd:enumeration value="Professional Supervision"/>
                    <xsd:enumeration value="Programmes &amp; Projects"/>
                    <xsd:enumeration value="Quality Management"/>
                    <xsd:enumeration value="Research, Technology &amp; Inovation"/>
                    <xsd:enumeration value="Risk &amp; Compliance"/>
                    <xsd:enumeration value="Safeguarding"/>
                    <xsd:enumeration value="Supporter Care"/>
                    <xsd:enumeration value="Volunteering"/>
                  </xsd:restriction>
                </xsd:simpleType>
              </xsd:element>
            </xsd:sequence>
          </xsd:extension>
        </xsd:complexContent>
      </xsd:complexType>
    </xsd:element>
    <xsd:element name="Published_x0020_Date" ma:index="7" nillable="true" ma:displayName="Published Date" ma:format="DateOnly" ma:indexed="true" ma:internalName="Published_x0020_Date" ma:readOnly="false">
      <xsd:simpleType>
        <xsd:restriction base="dms:DateTime"/>
      </xsd:simpleType>
    </xsd:element>
    <xsd:element name="Next_x0020_Review_x0020_Date" ma:index="8" ma:displayName="Next Review Date" ma:format="DateOnly" ma:internalName="Next_x0020_Review_x0020_Date">
      <xsd:simpleType>
        <xsd:restriction base="dms:DateTime"/>
      </xsd:simpleType>
    </xsd:element>
    <xsd:element name="CriticalProcess" ma:index="12" nillable="true" ma:displayName="Type of Process" ma:description="Confirm if the process is a core process or procedure and therefore requires a RADAR assessment at point of review." ma:format="Dropdown" ma:internalName="CriticalProcess">
      <xsd:simpleType>
        <xsd:restriction base="dms:Choice">
          <xsd:enumeration value="Core Process/procedure"/>
          <xsd:enumeration value="Subject specific Process/Procedure"/>
          <xsd:enumeration value="Not applicable (Policy/Template/G Note/R/A)"/>
        </xsd:restriction>
      </xsd:simpleType>
    </xsd:element>
    <xsd:element name="c7e9f0bdaf894f968f008a513a778b7f" ma:index="22" nillable="true" ma:taxonomy="true" ma:internalName="c7e9f0bdaf894f968f008a513a778b7f" ma:taxonomyFieldName="Subject_x0020_Keywords" ma:displayName="Keywords" ma:default="" ma:fieldId="{c7e9f0bd-af89-4f96-8f00-8a513a778b7f}" ma:taxonomyMulti="true" ma:sspId="1e2c829e-bba1-4eb8-a568-a403657277a2" ma:termSetId="a828f5a6-8172-426d-be2e-2fb662c1a3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ce4aabf21f24fc1a1251fc88be0fa1e" ma:index="38" nillable="true" ma:taxonomy="true" ma:internalName="jce4aabf21f24fc1a1251fc88be0fa1e" ma:taxonomyFieldName="Document_x0020_Governance" ma:displayName="Governance checks completed" ma:default="" ma:fieldId="{3ce4aabf-21f2-4fc1-a125-1fc88be0fa1e}" ma:taxonomyMulti="true" ma:sspId="1e2c829e-bba1-4eb8-a568-a403657277a2" ma:termSetId="a828f5a6-8172-426d-be2e-2fb662c1a3fa" ma:anchorId="23f58047-ce57-4124-acdf-abafde26026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c107-3104-4f03-b288-795f222fe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DA1E4-94D8-4459-887F-7B57A7D5E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8ECF6-3113-47E0-AC09-D5688E2FB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8F888-D8C8-465B-A491-9904283671C4}">
  <ds:schemaRefs>
    <ds:schemaRef ds:uri="http://purl.org/dc/terms/"/>
    <ds:schemaRef ds:uri="10d1336a-aca3-4fcc-a6b9-cefd612fa1e3"/>
    <ds:schemaRef ds:uri="http://schemas.microsoft.com/office/2006/metadata/properties"/>
    <ds:schemaRef ds:uri="b100e52e-1857-4ae3-b62c-9ec7aca08c9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4192C8-2989-44EB-A19F-6615706878AC}"/>
</file>

<file path=docProps/app.xml><?xml version="1.0" encoding="utf-8"?>
<Properties xmlns="http://schemas.openxmlformats.org/officeDocument/2006/extended-properties" xmlns:vt="http://schemas.openxmlformats.org/officeDocument/2006/docPropsVTypes">
  <Template>Guide Dogs 2020</Template>
  <TotalTime>4</TotalTime>
  <Pages>9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 – Advice on reducing mobile data use</dc:title>
  <dc:subject/>
  <dc:creator>Amy Davies</dc:creator>
  <cp:keywords/>
  <dc:description/>
  <cp:lastModifiedBy>Jason Fenemore</cp:lastModifiedBy>
  <cp:revision>4</cp:revision>
  <dcterms:created xsi:type="dcterms:W3CDTF">2023-03-08T13:52:00Z</dcterms:created>
  <dcterms:modified xsi:type="dcterms:W3CDTF">2023-03-08T13:56:00Z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0x010100C38C2C558EF60F47AE19FD372400D882</vt:lpwstr>
  </property>
  <property fmtid="{D5CDD505-2E9C-101B-9397-08002B2CF9AE}" pid="3" name="Subject Keywords">
    <vt:lpwstr>27;#Business and Finance Services|413af60b-72c2-4332-8a62-025c903a1e39;#32;#Information Services|cf5b74d7-c84b-4765-a961-156074430279;#331;#Mobile Devices|cbe0c7c0-1c6c-46cb-85af-d41360c2753d;#370;#Samsung|5ecc9fa5-0aef-434f-a16f-ec425a1aa30e</vt:lpwstr>
  </property>
  <property fmtid="{D5CDD505-2E9C-101B-9397-08002B2CF9AE}" pid="4" name="MediaServiceImageTags">
    <vt:lpwstr/>
  </property>
  <property fmtid="{D5CDD505-2E9C-101B-9397-08002B2CF9AE}" pid="5" name="Version-test">
    <vt:lpwstr>1.0</vt:lpwstr>
  </property>
  <property fmtid="{D5CDD505-2E9C-101B-9397-08002B2CF9AE}" pid="6" name="VersionControl_Test">
    <vt:lpwstr>5.24</vt:lpwstr>
  </property>
</Properties>
</file>