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3585" w14:textId="5B0F96ED" w:rsidR="005115FA" w:rsidRPr="00E134E0" w:rsidRDefault="005115FA" w:rsidP="005115FA">
      <w:pPr>
        <w:rPr>
          <w:b/>
          <w:bCs/>
        </w:rPr>
      </w:pPr>
      <w:r w:rsidRPr="00E134E0">
        <w:rPr>
          <w:b/>
          <w:bCs/>
        </w:rPr>
        <w:t>Collection Box Agreement Form</w:t>
      </w:r>
    </w:p>
    <w:p w14:paraId="488F1585" w14:textId="77777777" w:rsidR="005115FA" w:rsidRDefault="005115FA" w:rsidP="005115FA">
      <w:pPr>
        <w:pStyle w:val="ListParagraph"/>
      </w:pPr>
    </w:p>
    <w:p w14:paraId="34395FDE" w14:textId="77777777" w:rsidR="005115FA" w:rsidRPr="00DD1857" w:rsidRDefault="005115FA" w:rsidP="005115FA">
      <w:pPr>
        <w:spacing w:line="247" w:lineRule="auto"/>
        <w:ind w:right="221"/>
        <w:jc w:val="both"/>
        <w:rPr>
          <w:rFonts w:eastAsia="Times New Roman" w:cstheme="minorHAnsi"/>
          <w:sz w:val="24"/>
        </w:rPr>
      </w:pPr>
      <w:r w:rsidRPr="00DD1857">
        <w:rPr>
          <w:rFonts w:eastAsia="Times New Roman" w:cstheme="minorHAnsi"/>
          <w:sz w:val="24"/>
        </w:rPr>
        <w:t>Providing a home for our iconic and much-loved boxes is a fantastic way for you to support our vital work for those living with sight loss in our community. Enabling Guide Dogs to collect small change donations in this way, can truly change lives. Thank you!</w:t>
      </w:r>
    </w:p>
    <w:p w14:paraId="181F853E" w14:textId="77777777" w:rsidR="005115FA" w:rsidRPr="00DD1857" w:rsidRDefault="005115FA" w:rsidP="005115FA">
      <w:pPr>
        <w:spacing w:line="247" w:lineRule="auto"/>
        <w:ind w:right="221"/>
        <w:jc w:val="both"/>
        <w:rPr>
          <w:rFonts w:eastAsia="Times New Roman" w:cstheme="minorHAnsi"/>
          <w:sz w:val="24"/>
        </w:rPr>
      </w:pPr>
    </w:p>
    <w:p w14:paraId="0C475AD7" w14:textId="77777777" w:rsidR="005115FA" w:rsidRPr="00DD1857" w:rsidRDefault="005115FA" w:rsidP="005115FA">
      <w:pPr>
        <w:spacing w:line="247" w:lineRule="auto"/>
        <w:ind w:right="221"/>
        <w:jc w:val="both"/>
        <w:rPr>
          <w:rFonts w:eastAsia="Times New Roman" w:cstheme="minorHAnsi"/>
          <w:sz w:val="24"/>
        </w:rPr>
      </w:pPr>
      <w:r w:rsidRPr="00DD1857">
        <w:rPr>
          <w:rFonts w:eastAsia="Times New Roman" w:cstheme="minorHAnsi"/>
          <w:sz w:val="24"/>
        </w:rPr>
        <w:t>Here’s what you can expect from us, and if you have any queries please don’t hesitate to get in touch.</w:t>
      </w:r>
    </w:p>
    <w:p w14:paraId="2874B03D" w14:textId="77777777" w:rsidR="005115FA" w:rsidRPr="00DD1857" w:rsidRDefault="005115FA" w:rsidP="005115FA">
      <w:pPr>
        <w:spacing w:line="253" w:lineRule="auto"/>
        <w:ind w:left="293" w:right="846"/>
        <w:jc w:val="both"/>
        <w:rPr>
          <w:rFonts w:cstheme="minorHAnsi"/>
          <w:sz w:val="24"/>
        </w:rPr>
      </w:pPr>
    </w:p>
    <w:p w14:paraId="1F99EE9A" w14:textId="77777777" w:rsidR="005115FA" w:rsidRPr="00DD1857" w:rsidRDefault="005115FA" w:rsidP="005115FA">
      <w:pPr>
        <w:spacing w:line="254" w:lineRule="auto"/>
        <w:jc w:val="both"/>
        <w:rPr>
          <w:rFonts w:eastAsia="Times New Roman" w:cstheme="minorHAnsi"/>
          <w:sz w:val="24"/>
        </w:rPr>
      </w:pPr>
      <w:r w:rsidRPr="00DD1857">
        <w:rPr>
          <w:rFonts w:eastAsia="Times New Roman" w:cstheme="minorHAnsi"/>
          <w:sz w:val="24"/>
        </w:rPr>
        <w:t xml:space="preserve">Your local Collection Box Coordinator: </w:t>
      </w:r>
    </w:p>
    <w:p w14:paraId="6F6346A2" w14:textId="2B07BBD3" w:rsidR="005115FA" w:rsidRPr="00DD1857" w:rsidRDefault="005115FA" w:rsidP="005115FA">
      <w:pPr>
        <w:pStyle w:val="ListParagraph"/>
        <w:numPr>
          <w:ilvl w:val="0"/>
          <w:numId w:val="5"/>
        </w:numPr>
        <w:spacing w:after="160" w:line="254" w:lineRule="auto"/>
        <w:jc w:val="both"/>
        <w:rPr>
          <w:rFonts w:eastAsia="Times New Roman" w:cstheme="minorHAnsi"/>
          <w:sz w:val="24"/>
        </w:rPr>
      </w:pPr>
      <w:r w:rsidRPr="00DD1857">
        <w:rPr>
          <w:rFonts w:eastAsia="Times New Roman" w:cstheme="minorHAnsi"/>
          <w:sz w:val="24"/>
        </w:rPr>
        <w:t xml:space="preserve">Will secure the box in place with a chain where possible and we hope this will be in a position which is prominent and accessible for customers to </w:t>
      </w:r>
      <w:proofErr w:type="gramStart"/>
      <w:r w:rsidRPr="00DD1857">
        <w:rPr>
          <w:rFonts w:eastAsia="Times New Roman" w:cstheme="minorHAnsi"/>
          <w:sz w:val="24"/>
        </w:rPr>
        <w:t>make a donation</w:t>
      </w:r>
      <w:proofErr w:type="gramEnd"/>
      <w:r w:rsidR="00651501">
        <w:rPr>
          <w:rFonts w:eastAsia="Times New Roman" w:cstheme="minorHAnsi"/>
          <w:sz w:val="24"/>
        </w:rPr>
        <w:t>.</w:t>
      </w:r>
    </w:p>
    <w:p w14:paraId="4E99BA00" w14:textId="5B4C1862" w:rsidR="005115FA" w:rsidRPr="00DD1857" w:rsidRDefault="005115FA" w:rsidP="005115FA">
      <w:pPr>
        <w:pStyle w:val="ListParagraph"/>
        <w:numPr>
          <w:ilvl w:val="0"/>
          <w:numId w:val="5"/>
        </w:numPr>
        <w:spacing w:after="160" w:line="254" w:lineRule="auto"/>
        <w:jc w:val="both"/>
        <w:rPr>
          <w:rFonts w:eastAsia="Times New Roman" w:cstheme="minorHAnsi"/>
          <w:sz w:val="24"/>
        </w:rPr>
      </w:pPr>
      <w:r w:rsidRPr="00DD1857">
        <w:rPr>
          <w:rFonts w:eastAsia="Times New Roman" w:cstheme="minorHAnsi"/>
          <w:sz w:val="24"/>
        </w:rPr>
        <w:t>Will carry a Guide Dogs ID card when they come to empty the box</w:t>
      </w:r>
      <w:r w:rsidR="00651501">
        <w:rPr>
          <w:rFonts w:eastAsia="Times New Roman" w:cstheme="minorHAnsi"/>
          <w:sz w:val="24"/>
        </w:rPr>
        <w:t>.</w:t>
      </w:r>
      <w:r w:rsidRPr="00DD1857">
        <w:rPr>
          <w:rFonts w:eastAsia="Times New Roman" w:cstheme="minorHAnsi"/>
          <w:sz w:val="24"/>
        </w:rPr>
        <w:t xml:space="preserve"> </w:t>
      </w:r>
      <w:r w:rsidR="00651501">
        <w:rPr>
          <w:rFonts w:eastAsia="Times New Roman" w:cstheme="minorHAnsi"/>
          <w:sz w:val="24"/>
        </w:rPr>
        <w:t xml:space="preserve">Please ask to see their ID and if it has been forgotten, ask them to return another time. </w:t>
      </w:r>
    </w:p>
    <w:p w14:paraId="7A81634B" w14:textId="14BC5D0E" w:rsidR="005115FA" w:rsidRPr="00DD1857" w:rsidRDefault="005115FA" w:rsidP="005115FA">
      <w:pPr>
        <w:pStyle w:val="ListParagraph"/>
        <w:numPr>
          <w:ilvl w:val="0"/>
          <w:numId w:val="5"/>
        </w:numPr>
        <w:spacing w:after="160" w:line="254" w:lineRule="auto"/>
        <w:jc w:val="both"/>
        <w:rPr>
          <w:rFonts w:eastAsia="Times New Roman" w:cstheme="minorHAnsi"/>
          <w:sz w:val="24"/>
        </w:rPr>
      </w:pPr>
      <w:r w:rsidRPr="00DD1857">
        <w:rPr>
          <w:rFonts w:eastAsia="Times New Roman" w:cstheme="minorHAnsi"/>
          <w:sz w:val="24"/>
        </w:rPr>
        <w:t>Will regularly empty the box and provide you with a receipt.</w:t>
      </w:r>
      <w:r w:rsidR="00630545">
        <w:rPr>
          <w:rFonts w:eastAsia="Times New Roman" w:cstheme="minorHAnsi"/>
          <w:sz w:val="24"/>
        </w:rPr>
        <w:t xml:space="preserve"> </w:t>
      </w:r>
      <w:r w:rsidR="00651501">
        <w:rPr>
          <w:rFonts w:eastAsia="Times New Roman" w:cstheme="minorHAnsi"/>
          <w:sz w:val="24"/>
        </w:rPr>
        <w:t>A Thank You Certificate to display for your customers can also be provided.</w:t>
      </w:r>
    </w:p>
    <w:p w14:paraId="50CB3785" w14:textId="4C0C0CE4" w:rsidR="005115FA" w:rsidRPr="00DD1857" w:rsidRDefault="00651501" w:rsidP="005115FA">
      <w:pPr>
        <w:pStyle w:val="ListParagraph"/>
        <w:numPr>
          <w:ilvl w:val="0"/>
          <w:numId w:val="5"/>
        </w:numPr>
        <w:spacing w:line="254" w:lineRule="auto"/>
        <w:jc w:val="both"/>
        <w:rPr>
          <w:rFonts w:eastAsia="Times New Roman" w:cstheme="minorHAnsi"/>
          <w:sz w:val="24"/>
        </w:rPr>
      </w:pPr>
      <w:r>
        <w:rPr>
          <w:rFonts w:eastAsia="Times New Roman" w:cstheme="minorHAnsi"/>
          <w:sz w:val="24"/>
        </w:rPr>
        <w:t xml:space="preserve">Will replace tamper-proof seal each </w:t>
      </w:r>
      <w:proofErr w:type="gramStart"/>
      <w:r>
        <w:rPr>
          <w:rFonts w:eastAsia="Times New Roman" w:cstheme="minorHAnsi"/>
          <w:sz w:val="24"/>
        </w:rPr>
        <w:t>time, and</w:t>
      </w:r>
      <w:proofErr w:type="gramEnd"/>
      <w:r>
        <w:rPr>
          <w:rFonts w:eastAsia="Times New Roman" w:cstheme="minorHAnsi"/>
          <w:sz w:val="24"/>
        </w:rPr>
        <w:t xml:space="preserve"> i</w:t>
      </w:r>
      <w:r w:rsidR="005115FA" w:rsidRPr="00DD1857">
        <w:rPr>
          <w:rFonts w:eastAsia="Times New Roman" w:cstheme="minorHAnsi"/>
          <w:sz w:val="24"/>
        </w:rPr>
        <w:t>s the only person who should break the seal</w:t>
      </w:r>
      <w:r>
        <w:rPr>
          <w:rFonts w:eastAsia="Times New Roman" w:cstheme="minorHAnsi"/>
          <w:sz w:val="24"/>
        </w:rPr>
        <w:t>. Please</w:t>
      </w:r>
      <w:r w:rsidR="005115FA" w:rsidRPr="00DD1857">
        <w:rPr>
          <w:rFonts w:eastAsia="Times New Roman" w:cstheme="minorHAnsi"/>
          <w:sz w:val="24"/>
        </w:rPr>
        <w:t xml:space="preserve"> refrain from breaking or damaging t</w:t>
      </w:r>
      <w:r>
        <w:rPr>
          <w:rFonts w:eastAsia="Times New Roman" w:cstheme="minorHAnsi"/>
          <w:sz w:val="24"/>
        </w:rPr>
        <w:t>he seal.</w:t>
      </w:r>
    </w:p>
    <w:p w14:paraId="1F1DCC26" w14:textId="77777777" w:rsidR="005115FA" w:rsidRPr="00DD1857" w:rsidRDefault="005115FA" w:rsidP="005115FA">
      <w:pPr>
        <w:spacing w:line="254" w:lineRule="auto"/>
        <w:jc w:val="both"/>
        <w:rPr>
          <w:rFonts w:eastAsia="Times New Roman" w:cstheme="minorHAnsi"/>
          <w:sz w:val="24"/>
        </w:rPr>
      </w:pPr>
    </w:p>
    <w:p w14:paraId="552D97AF" w14:textId="1D7C6AAD" w:rsidR="005115FA" w:rsidRPr="00DD1857" w:rsidRDefault="005115FA" w:rsidP="005115FA">
      <w:pPr>
        <w:spacing w:line="254" w:lineRule="auto"/>
        <w:jc w:val="both"/>
        <w:rPr>
          <w:rFonts w:eastAsia="Times New Roman" w:cstheme="minorHAnsi"/>
          <w:sz w:val="24"/>
        </w:rPr>
      </w:pPr>
      <w:r w:rsidRPr="00DD1857">
        <w:rPr>
          <w:rFonts w:eastAsia="Times New Roman" w:cstheme="minorHAnsi"/>
          <w:sz w:val="24"/>
        </w:rPr>
        <w:t xml:space="preserve">Please contact </w:t>
      </w:r>
      <w:r w:rsidR="00651501">
        <w:rPr>
          <w:rFonts w:eastAsia="Times New Roman" w:cstheme="minorHAnsi"/>
          <w:sz w:val="24"/>
        </w:rPr>
        <w:t>Guide Dogs if:</w:t>
      </w:r>
    </w:p>
    <w:p w14:paraId="5120F229" w14:textId="7AD58665" w:rsidR="005115FA" w:rsidRPr="00DD1857" w:rsidRDefault="005115FA" w:rsidP="005115FA">
      <w:pPr>
        <w:pStyle w:val="ListParagraph"/>
        <w:numPr>
          <w:ilvl w:val="0"/>
          <w:numId w:val="6"/>
        </w:numPr>
        <w:spacing w:after="160" w:line="254" w:lineRule="auto"/>
        <w:jc w:val="both"/>
        <w:rPr>
          <w:rFonts w:eastAsia="Times New Roman" w:cstheme="minorHAnsi"/>
          <w:sz w:val="24"/>
        </w:rPr>
      </w:pPr>
      <w:r w:rsidRPr="00DD1857">
        <w:rPr>
          <w:rFonts w:eastAsia="Times New Roman" w:cstheme="minorHAnsi"/>
          <w:sz w:val="24"/>
        </w:rPr>
        <w:t>You have any concerns</w:t>
      </w:r>
      <w:r w:rsidR="00651501">
        <w:rPr>
          <w:rFonts w:eastAsia="Times New Roman" w:cstheme="minorHAnsi"/>
          <w:sz w:val="24"/>
        </w:rPr>
        <w:t>.</w:t>
      </w:r>
    </w:p>
    <w:p w14:paraId="77F6E3B6" w14:textId="6C91CCB2" w:rsidR="005115FA" w:rsidRPr="00DD1857" w:rsidRDefault="005115FA" w:rsidP="005115FA">
      <w:pPr>
        <w:pStyle w:val="ListParagraph"/>
        <w:numPr>
          <w:ilvl w:val="0"/>
          <w:numId w:val="6"/>
        </w:numPr>
        <w:spacing w:after="160" w:line="254" w:lineRule="auto"/>
        <w:jc w:val="both"/>
        <w:rPr>
          <w:rFonts w:eastAsia="Times New Roman" w:cstheme="minorHAnsi"/>
          <w:sz w:val="24"/>
        </w:rPr>
      </w:pPr>
      <w:r w:rsidRPr="00DD1857">
        <w:rPr>
          <w:rFonts w:eastAsia="Times New Roman" w:cstheme="minorHAnsi"/>
          <w:sz w:val="24"/>
        </w:rPr>
        <w:t>The box becomes damaged, lost or stolen</w:t>
      </w:r>
      <w:r w:rsidR="00651501">
        <w:rPr>
          <w:rFonts w:eastAsia="Times New Roman" w:cstheme="minorHAnsi"/>
          <w:sz w:val="24"/>
        </w:rPr>
        <w:t>.</w:t>
      </w:r>
    </w:p>
    <w:p w14:paraId="558AAEA2" w14:textId="3066BA2F" w:rsidR="005115FA" w:rsidRPr="00DD1857" w:rsidRDefault="005115FA" w:rsidP="005115FA">
      <w:pPr>
        <w:pStyle w:val="ListParagraph"/>
        <w:numPr>
          <w:ilvl w:val="0"/>
          <w:numId w:val="6"/>
        </w:numPr>
        <w:spacing w:after="160" w:line="254" w:lineRule="auto"/>
        <w:jc w:val="both"/>
        <w:rPr>
          <w:rFonts w:eastAsia="Times New Roman" w:cstheme="minorHAnsi"/>
          <w:sz w:val="24"/>
        </w:rPr>
      </w:pPr>
      <w:r w:rsidRPr="00DD1857">
        <w:rPr>
          <w:rFonts w:eastAsia="Times New Roman" w:cstheme="minorHAnsi"/>
          <w:sz w:val="24"/>
        </w:rPr>
        <w:t>The box is full or needs emptying soon</w:t>
      </w:r>
      <w:r w:rsidR="00651501">
        <w:rPr>
          <w:rFonts w:eastAsia="Times New Roman" w:cstheme="minorHAnsi"/>
          <w:sz w:val="24"/>
        </w:rPr>
        <w:t>.</w:t>
      </w:r>
    </w:p>
    <w:p w14:paraId="445A5DE2" w14:textId="49153A00" w:rsidR="005115FA" w:rsidRDefault="005115FA" w:rsidP="005115FA">
      <w:pPr>
        <w:pStyle w:val="ListParagraph"/>
        <w:numPr>
          <w:ilvl w:val="0"/>
          <w:numId w:val="6"/>
        </w:numPr>
        <w:spacing w:after="160" w:line="254" w:lineRule="auto"/>
        <w:jc w:val="both"/>
        <w:rPr>
          <w:rFonts w:eastAsia="Times New Roman" w:cstheme="minorHAnsi"/>
          <w:sz w:val="24"/>
        </w:rPr>
      </w:pPr>
      <w:r w:rsidRPr="00DD1857">
        <w:rPr>
          <w:rFonts w:eastAsia="Times New Roman" w:cstheme="minorHAnsi"/>
          <w:sz w:val="24"/>
        </w:rPr>
        <w:t>The staff contact or business ownership changes, or if for some reason you can no longer keep the box in position</w:t>
      </w:r>
      <w:r w:rsidR="00651501">
        <w:rPr>
          <w:rFonts w:eastAsia="Times New Roman" w:cstheme="minorHAnsi"/>
          <w:sz w:val="24"/>
        </w:rPr>
        <w:t>.</w:t>
      </w:r>
    </w:p>
    <w:p w14:paraId="4E5EF2F5" w14:textId="278CCBA2" w:rsidR="00651501" w:rsidRPr="00DD1857" w:rsidRDefault="00651501" w:rsidP="005115FA">
      <w:pPr>
        <w:pStyle w:val="ListParagraph"/>
        <w:numPr>
          <w:ilvl w:val="0"/>
          <w:numId w:val="6"/>
        </w:numPr>
        <w:spacing w:after="160" w:line="254" w:lineRule="auto"/>
        <w:jc w:val="both"/>
        <w:rPr>
          <w:rFonts w:eastAsia="Times New Roman" w:cstheme="minorHAnsi"/>
          <w:sz w:val="24"/>
        </w:rPr>
      </w:pPr>
      <w:r>
        <w:rPr>
          <w:rFonts w:eastAsia="Times New Roman" w:cstheme="minorHAnsi"/>
          <w:sz w:val="24"/>
        </w:rPr>
        <w:t>Contact details are found on the security seal.</w:t>
      </w:r>
    </w:p>
    <w:p w14:paraId="59D0898E" w14:textId="77777777" w:rsidR="005115FA" w:rsidRPr="00DD1857" w:rsidRDefault="005115FA" w:rsidP="005115FA">
      <w:pPr>
        <w:pStyle w:val="ListParagraph"/>
        <w:rPr>
          <w:sz w:val="24"/>
        </w:rPr>
      </w:pPr>
    </w:p>
    <w:p w14:paraId="303A005A" w14:textId="77777777" w:rsidR="005115FA" w:rsidRPr="00DD1857" w:rsidRDefault="005115FA" w:rsidP="005115FA">
      <w:pPr>
        <w:rPr>
          <w:sz w:val="24"/>
        </w:rPr>
      </w:pPr>
      <w:r w:rsidRPr="00DD1857">
        <w:rPr>
          <w:sz w:val="24"/>
        </w:rPr>
        <w:t>Please complete the below section to confirm your permission to place a collection device on your premises.</w:t>
      </w:r>
    </w:p>
    <w:p w14:paraId="3C2C4886" w14:textId="77777777" w:rsidR="005115FA" w:rsidRPr="00DD1857" w:rsidRDefault="005115FA" w:rsidP="005115FA">
      <w:pPr>
        <w:pStyle w:val="ListParagraph"/>
        <w:rPr>
          <w:sz w:val="24"/>
        </w:rPr>
      </w:pPr>
    </w:p>
    <w:p w14:paraId="004F49E4" w14:textId="28F3A8A8" w:rsidR="005115FA" w:rsidRPr="00DD1857" w:rsidRDefault="005115FA" w:rsidP="00F03013">
      <w:pPr>
        <w:spacing w:line="360" w:lineRule="auto"/>
        <w:rPr>
          <w:sz w:val="24"/>
        </w:rPr>
      </w:pPr>
      <w:r w:rsidRPr="00DD1857">
        <w:rPr>
          <w:sz w:val="24"/>
        </w:rPr>
        <w:t>Name:</w:t>
      </w:r>
    </w:p>
    <w:p w14:paraId="0E9EF0AE" w14:textId="269A05F5" w:rsidR="005115FA" w:rsidRDefault="005115FA" w:rsidP="00F03013">
      <w:pPr>
        <w:spacing w:line="360" w:lineRule="auto"/>
        <w:rPr>
          <w:sz w:val="24"/>
        </w:rPr>
      </w:pPr>
      <w:r w:rsidRPr="00DD1857">
        <w:rPr>
          <w:sz w:val="24"/>
        </w:rPr>
        <w:t>Signature:</w:t>
      </w:r>
    </w:p>
    <w:p w14:paraId="2D7AC18C" w14:textId="7DE34212" w:rsidR="005115FA" w:rsidRPr="00DD1857" w:rsidRDefault="005115FA" w:rsidP="00F03013">
      <w:pPr>
        <w:spacing w:line="360" w:lineRule="auto"/>
        <w:rPr>
          <w:sz w:val="24"/>
        </w:rPr>
      </w:pPr>
      <w:r>
        <w:rPr>
          <w:sz w:val="24"/>
        </w:rPr>
        <w:t>Position:</w:t>
      </w:r>
    </w:p>
    <w:p w14:paraId="1B7EFDEB" w14:textId="046CD3E2" w:rsidR="005115FA" w:rsidRPr="00F03013" w:rsidRDefault="005115FA" w:rsidP="00F03013">
      <w:pPr>
        <w:spacing w:line="360" w:lineRule="auto"/>
        <w:rPr>
          <w:sz w:val="24"/>
        </w:rPr>
      </w:pPr>
      <w:r w:rsidRPr="00DD1857">
        <w:rPr>
          <w:sz w:val="24"/>
        </w:rPr>
        <w:t>Date:</w:t>
      </w:r>
    </w:p>
    <w:p w14:paraId="30AE3514" w14:textId="27701F39" w:rsidR="00345EBA" w:rsidRDefault="00345EBA" w:rsidP="00345EBA">
      <w:pPr>
        <w:pStyle w:val="ListParagraph"/>
        <w:ind w:left="0"/>
        <w:rPr>
          <w:b/>
          <w:bCs/>
          <w:sz w:val="24"/>
        </w:rPr>
      </w:pPr>
      <w:r>
        <w:rPr>
          <w:b/>
          <w:bCs/>
          <w:sz w:val="24"/>
        </w:rPr>
        <w:t>__________________________________________________________________________</w:t>
      </w:r>
    </w:p>
    <w:p w14:paraId="71DFE77A" w14:textId="027029F8" w:rsidR="005115FA" w:rsidRPr="00345EBA" w:rsidRDefault="00F03013" w:rsidP="006B4F71">
      <w:pPr>
        <w:pStyle w:val="ListParagraph"/>
        <w:spacing w:line="360" w:lineRule="auto"/>
        <w:ind w:left="0"/>
        <w:rPr>
          <w:b/>
          <w:bCs/>
          <w:sz w:val="24"/>
        </w:rPr>
      </w:pPr>
      <w:r>
        <w:rPr>
          <w:b/>
          <w:bCs/>
          <w:sz w:val="24"/>
        </w:rPr>
        <w:t>To be completed by volunteer placing the collection/floor box</w:t>
      </w:r>
      <w:r w:rsidR="00345EBA" w:rsidRPr="00345EBA">
        <w:rPr>
          <w:b/>
          <w:bCs/>
          <w:sz w:val="24"/>
        </w:rPr>
        <w:t xml:space="preserve">: </w:t>
      </w:r>
    </w:p>
    <w:p w14:paraId="760CE483" w14:textId="13555F2C" w:rsidR="00E134E0" w:rsidRDefault="00F03013" w:rsidP="00E134E0">
      <w:pPr>
        <w:pStyle w:val="ListParagraph"/>
        <w:spacing w:line="360" w:lineRule="auto"/>
        <w:ind w:left="0"/>
        <w:rPr>
          <w:sz w:val="24"/>
        </w:rPr>
      </w:pPr>
      <w:r>
        <w:rPr>
          <w:sz w:val="24"/>
        </w:rPr>
        <w:t>Venue Name:</w:t>
      </w:r>
      <w:r w:rsidR="00E134E0">
        <w:rPr>
          <w:sz w:val="24"/>
        </w:rPr>
        <w:tab/>
      </w:r>
      <w:r w:rsidR="00E134E0">
        <w:rPr>
          <w:sz w:val="24"/>
        </w:rPr>
        <w:tab/>
      </w:r>
      <w:r w:rsidR="00E134E0">
        <w:rPr>
          <w:sz w:val="24"/>
        </w:rPr>
        <w:tab/>
      </w:r>
      <w:r w:rsidR="00E134E0">
        <w:rPr>
          <w:sz w:val="24"/>
        </w:rPr>
        <w:tab/>
      </w:r>
      <w:r w:rsidR="00E134E0">
        <w:rPr>
          <w:sz w:val="24"/>
        </w:rPr>
        <w:tab/>
      </w:r>
      <w:r w:rsidR="00E134E0">
        <w:rPr>
          <w:sz w:val="24"/>
        </w:rPr>
        <w:tab/>
      </w:r>
      <w:r w:rsidR="00E134E0">
        <w:rPr>
          <w:sz w:val="24"/>
        </w:rPr>
        <w:tab/>
      </w:r>
      <w:r w:rsidR="006B3ABB">
        <w:rPr>
          <w:sz w:val="24"/>
        </w:rPr>
        <w:tab/>
      </w:r>
      <w:r w:rsidR="00E134E0" w:rsidRPr="006B4F71">
        <w:rPr>
          <w:sz w:val="24"/>
        </w:rPr>
        <w:t>Group name:</w:t>
      </w:r>
    </w:p>
    <w:p w14:paraId="3456236B" w14:textId="2E8A8677" w:rsidR="00F03013" w:rsidRDefault="00F03013" w:rsidP="006B4F71">
      <w:pPr>
        <w:pStyle w:val="ListParagraph"/>
        <w:spacing w:line="360" w:lineRule="auto"/>
        <w:ind w:left="0"/>
        <w:rPr>
          <w:sz w:val="24"/>
        </w:rPr>
      </w:pPr>
      <w:r>
        <w:rPr>
          <w:sz w:val="24"/>
        </w:rPr>
        <w:t>Venue Address:</w:t>
      </w:r>
      <w:r w:rsidR="00E134E0">
        <w:rPr>
          <w:sz w:val="24"/>
        </w:rPr>
        <w:tab/>
      </w:r>
      <w:r w:rsidR="00E134E0">
        <w:rPr>
          <w:sz w:val="24"/>
        </w:rPr>
        <w:tab/>
      </w:r>
      <w:r w:rsidR="00E134E0">
        <w:rPr>
          <w:sz w:val="24"/>
        </w:rPr>
        <w:tab/>
      </w:r>
      <w:r w:rsidR="00E134E0">
        <w:rPr>
          <w:sz w:val="24"/>
        </w:rPr>
        <w:tab/>
      </w:r>
      <w:r w:rsidR="00E134E0">
        <w:rPr>
          <w:sz w:val="24"/>
        </w:rPr>
        <w:tab/>
      </w:r>
      <w:r w:rsidR="00E134E0">
        <w:rPr>
          <w:sz w:val="24"/>
        </w:rPr>
        <w:tab/>
      </w:r>
      <w:r w:rsidR="006B3ABB">
        <w:rPr>
          <w:sz w:val="24"/>
        </w:rPr>
        <w:tab/>
      </w:r>
      <w:r w:rsidR="00E134E0" w:rsidRPr="006B4F71">
        <w:rPr>
          <w:sz w:val="24"/>
        </w:rPr>
        <w:t xml:space="preserve">Group number: </w:t>
      </w:r>
    </w:p>
    <w:p w14:paraId="2CFEBC72" w14:textId="4D30C997" w:rsidR="00F03013" w:rsidRDefault="00F03013" w:rsidP="006B4F71">
      <w:pPr>
        <w:pStyle w:val="ListParagraph"/>
        <w:spacing w:line="360" w:lineRule="auto"/>
        <w:ind w:left="0"/>
        <w:rPr>
          <w:sz w:val="24"/>
        </w:rPr>
      </w:pPr>
      <w:r>
        <w:rPr>
          <w:sz w:val="24"/>
        </w:rPr>
        <w:t xml:space="preserve">Venue Postcode: </w:t>
      </w:r>
      <w:r w:rsidR="00E134E0">
        <w:rPr>
          <w:sz w:val="24"/>
        </w:rPr>
        <w:tab/>
      </w:r>
      <w:r w:rsidR="00E134E0">
        <w:rPr>
          <w:sz w:val="24"/>
        </w:rPr>
        <w:tab/>
      </w:r>
      <w:r w:rsidR="00E134E0">
        <w:rPr>
          <w:sz w:val="24"/>
        </w:rPr>
        <w:tab/>
      </w:r>
      <w:r w:rsidR="00E134E0">
        <w:rPr>
          <w:sz w:val="24"/>
        </w:rPr>
        <w:tab/>
      </w:r>
      <w:r w:rsidR="00E134E0">
        <w:rPr>
          <w:sz w:val="24"/>
        </w:rPr>
        <w:tab/>
      </w:r>
      <w:r w:rsidR="00E134E0">
        <w:rPr>
          <w:sz w:val="24"/>
        </w:rPr>
        <w:tab/>
      </w:r>
      <w:r w:rsidR="006B3ABB">
        <w:rPr>
          <w:sz w:val="24"/>
        </w:rPr>
        <w:tab/>
      </w:r>
      <w:r w:rsidR="00E134E0" w:rsidRPr="006B4F71">
        <w:rPr>
          <w:sz w:val="24"/>
        </w:rPr>
        <w:t>CBC name:</w:t>
      </w:r>
    </w:p>
    <w:p w14:paraId="22D7D6EC" w14:textId="65CE28BF" w:rsidR="00F03013" w:rsidRDefault="00F03013" w:rsidP="006B4F71">
      <w:pPr>
        <w:pStyle w:val="ListParagraph"/>
        <w:spacing w:line="360" w:lineRule="auto"/>
        <w:ind w:left="0"/>
        <w:rPr>
          <w:sz w:val="24"/>
        </w:rPr>
      </w:pPr>
      <w:r>
        <w:rPr>
          <w:sz w:val="24"/>
        </w:rPr>
        <w:t>Box Number/s:</w:t>
      </w:r>
    </w:p>
    <w:p w14:paraId="30FE1C6D" w14:textId="77777777" w:rsidR="008A0443" w:rsidRDefault="008A0443" w:rsidP="006B4F71">
      <w:pPr>
        <w:pStyle w:val="ListParagraph"/>
        <w:spacing w:line="360" w:lineRule="auto"/>
        <w:ind w:left="0"/>
        <w:rPr>
          <w:sz w:val="24"/>
        </w:rPr>
      </w:pPr>
    </w:p>
    <w:p w14:paraId="25CF94D9" w14:textId="3326AD0B" w:rsidR="002B2AB4" w:rsidRDefault="002B2AB4" w:rsidP="006B4F71">
      <w:pPr>
        <w:pStyle w:val="ListParagraph"/>
        <w:spacing w:line="360" w:lineRule="auto"/>
        <w:ind w:left="0"/>
        <w:rPr>
          <w:sz w:val="24"/>
        </w:rPr>
      </w:pPr>
      <w:r>
        <w:t>Community Fundraising Supporter Care Team:</w:t>
      </w:r>
      <w:r w:rsidR="0016606C">
        <w:t xml:space="preserve"> </w:t>
      </w:r>
      <w:r w:rsidR="00AF2790">
        <w:tab/>
      </w:r>
      <w:r w:rsidR="00AF2790" w:rsidRPr="00E72F98">
        <w:rPr>
          <w:b/>
          <w:bCs/>
          <w:szCs w:val="28"/>
        </w:rPr>
        <w:t>0345 1430192</w:t>
      </w:r>
    </w:p>
    <w:sectPr w:rsidR="002B2AB4" w:rsidSect="009C7572">
      <w:headerReference w:type="default" r:id="rId11"/>
      <w:footerReference w:type="default" r:id="rId12"/>
      <w:pgSz w:w="11906" w:h="16838"/>
      <w:pgMar w:top="720" w:right="720" w:bottom="510" w:left="720" w:header="709" w:footer="51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FB70D" w14:textId="77777777" w:rsidR="00D5372E" w:rsidRDefault="00D5372E" w:rsidP="007D5B28">
      <w:r>
        <w:separator/>
      </w:r>
    </w:p>
  </w:endnote>
  <w:endnote w:type="continuationSeparator" w:id="0">
    <w:p w14:paraId="105B9FCE" w14:textId="77777777" w:rsidR="00D5372E" w:rsidRDefault="00D5372E"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BD37" w14:textId="77777777" w:rsidR="002612E5" w:rsidRPr="00F06F82" w:rsidRDefault="002612E5" w:rsidP="002612E5">
    <w:pPr>
      <w:tabs>
        <w:tab w:val="left" w:pos="2552"/>
      </w:tabs>
      <w:spacing w:after="120"/>
      <w:ind w:left="2552" w:hanging="2552"/>
      <w:rPr>
        <w:rFonts w:eastAsia="Calibri" w:cs="Times New Roman"/>
        <w:b/>
        <w:color w:val="151F53"/>
        <w:sz w:val="24"/>
      </w:rPr>
    </w:pPr>
    <w:r w:rsidRPr="00F06F82">
      <w:rPr>
        <w:rFonts w:eastAsia="Calibri" w:cs="Times New Roman"/>
        <w:noProof/>
        <w:color w:val="151F53"/>
        <w:sz w:val="24"/>
      </w:rPr>
      <w:drawing>
        <wp:anchor distT="0" distB="0" distL="114300" distR="114300" simplePos="0" relativeHeight="251660288" behindDoc="0" locked="0" layoutInCell="1" allowOverlap="1" wp14:anchorId="3E82D567" wp14:editId="3C41A9E2">
          <wp:simplePos x="0" y="0"/>
          <wp:positionH relativeFrom="column">
            <wp:posOffset>4445</wp:posOffset>
          </wp:positionH>
          <wp:positionV relativeFrom="paragraph">
            <wp:posOffset>-46222</wp:posOffset>
          </wp:positionV>
          <wp:extent cx="1436370" cy="541655"/>
          <wp:effectExtent l="0" t="0" r="0" b="0"/>
          <wp:wrapThrough wrapText="bothSides">
            <wp:wrapPolygon edited="0">
              <wp:start x="1719" y="0"/>
              <wp:lineTo x="0" y="3545"/>
              <wp:lineTo x="0" y="12661"/>
              <wp:lineTo x="955" y="16206"/>
              <wp:lineTo x="1910" y="18739"/>
              <wp:lineTo x="4584" y="18739"/>
              <wp:lineTo x="21390" y="16206"/>
              <wp:lineTo x="21390" y="1519"/>
              <wp:lineTo x="4775" y="0"/>
              <wp:lineTo x="1719" y="0"/>
            </wp:wrapPolygon>
          </wp:wrapThrough>
          <wp:docPr id="2" name="Picture 2" title="Fundraising Regula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_RegisteredLogo_Blue.png"/>
                  <pic:cNvPicPr/>
                </pic:nvPicPr>
                <pic:blipFill rotWithShape="1">
                  <a:blip r:embed="rId1" cstate="print">
                    <a:extLst>
                      <a:ext uri="{28A0092B-C50C-407E-A947-70E740481C1C}">
                        <a14:useLocalDpi xmlns:a14="http://schemas.microsoft.com/office/drawing/2010/main" val="0"/>
                      </a:ext>
                    </a:extLst>
                  </a:blip>
                  <a:srcRect b="-21646"/>
                  <a:stretch/>
                </pic:blipFill>
                <pic:spPr bwMode="auto">
                  <a:xfrm>
                    <a:off x="0" y="0"/>
                    <a:ext cx="1436370" cy="541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Calibri" w:cs="Times New Roman"/>
        <w:b/>
        <w:color w:val="151F53"/>
        <w:sz w:val="24"/>
      </w:rPr>
      <w:tab/>
      <w:t xml:space="preserve"> </w:t>
    </w:r>
    <w:r w:rsidRPr="00F06F82">
      <w:rPr>
        <w:rFonts w:eastAsia="Calibri" w:cs="Times New Roman"/>
        <w:b/>
        <w:color w:val="151F53"/>
        <w:sz w:val="24"/>
      </w:rPr>
      <w:t xml:space="preserve"> </w:t>
    </w:r>
    <w:r w:rsidRPr="00F06F82">
      <w:rPr>
        <w:rFonts w:eastAsia="Calibri" w:cs="Times New Roman"/>
        <w:b/>
        <w:color w:val="151F53"/>
        <w:sz w:val="24"/>
      </w:rPr>
      <w:br/>
    </w:r>
    <w:r>
      <w:rPr>
        <w:rFonts w:eastAsia="Calibri" w:cs="Times New Roman"/>
        <w:b/>
        <w:color w:val="151F53"/>
        <w:sz w:val="24"/>
      </w:rPr>
      <w:t xml:space="preserve"> </w:t>
    </w:r>
  </w:p>
  <w:p w14:paraId="5CAEF1E5" w14:textId="77777777" w:rsidR="002612E5" w:rsidRPr="00F06F82" w:rsidRDefault="002612E5" w:rsidP="002612E5">
    <w:pPr>
      <w:tabs>
        <w:tab w:val="center" w:pos="4680"/>
        <w:tab w:val="right" w:pos="9360"/>
      </w:tabs>
      <w:ind w:right="-426"/>
      <w:rPr>
        <w:rFonts w:ascii="Calibri" w:eastAsia="Calibri" w:hAnsi="Calibri" w:cs="Times New Roman"/>
        <w:sz w:val="14"/>
        <w:szCs w:val="14"/>
      </w:rPr>
    </w:pPr>
    <w:r w:rsidRPr="00F06F82">
      <w:rPr>
        <w:rFonts w:eastAsia="Calibri" w:cs="Times New Roman"/>
        <w:color w:val="151F53"/>
        <w:sz w:val="14"/>
        <w:szCs w:val="14"/>
      </w:rPr>
      <w:br/>
      <w:t xml:space="preserve">Guide Dogs is a working name of The Guide Dogs for the Blind Association. Registered Office: Hillfields, Burghfield Common, Reading, Berkshire, RG7 3YG. </w:t>
    </w:r>
    <w:r>
      <w:rPr>
        <w:rFonts w:eastAsia="Calibri" w:cs="Times New Roman"/>
        <w:color w:val="151F53"/>
        <w:sz w:val="14"/>
        <w:szCs w:val="14"/>
      </w:rPr>
      <w:br/>
    </w:r>
    <w:r w:rsidRPr="00F06F82">
      <w:rPr>
        <w:rFonts w:eastAsia="Calibri" w:cs="Times New Roman"/>
        <w:color w:val="151F53"/>
        <w:sz w:val="14"/>
        <w:szCs w:val="14"/>
      </w:rPr>
      <w:t>A company limited by guarantee registered in England and Wales (291646) and a charity registered in England and Wales (209617) and Scotland (SC038979).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4033" w14:textId="77777777" w:rsidR="00D5372E" w:rsidRDefault="00D5372E" w:rsidP="007D5B28">
      <w:r>
        <w:separator/>
      </w:r>
    </w:p>
  </w:footnote>
  <w:footnote w:type="continuationSeparator" w:id="0">
    <w:p w14:paraId="181B08AB" w14:textId="77777777" w:rsidR="00D5372E" w:rsidRDefault="00D5372E" w:rsidP="007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B484" w14:textId="535B04A6" w:rsidR="00E134E0" w:rsidRDefault="006B4F71">
    <w:pPr>
      <w:pStyle w:val="Header"/>
    </w:pPr>
    <w:r w:rsidRPr="00EF01EA">
      <w:rPr>
        <w:noProof/>
        <w:sz w:val="24"/>
      </w:rPr>
      <w:drawing>
        <wp:anchor distT="0" distB="0" distL="114300" distR="114300" simplePos="0" relativeHeight="251658240" behindDoc="0" locked="0" layoutInCell="1" allowOverlap="1" wp14:anchorId="2D0DC793" wp14:editId="55FCB744">
          <wp:simplePos x="0" y="0"/>
          <wp:positionH relativeFrom="margin">
            <wp:align>right</wp:align>
          </wp:positionH>
          <wp:positionV relativeFrom="paragraph">
            <wp:posOffset>-360680</wp:posOffset>
          </wp:positionV>
          <wp:extent cx="2082868" cy="1254642"/>
          <wp:effectExtent l="0" t="0" r="0" b="0"/>
          <wp:wrapNone/>
          <wp:docPr id="9" name="Picture 9" title="Guide Dogs people pa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rotWithShape="1">
                  <a:blip r:embed="rId1" cstate="print">
                    <a:extLst>
                      <a:ext uri="{28A0092B-C50C-407E-A947-70E740481C1C}">
                        <a14:useLocalDpi xmlns:a14="http://schemas.microsoft.com/office/drawing/2010/main" val="0"/>
                      </a:ext>
                    </a:extLst>
                  </a:blip>
                  <a:srcRect t="-1" b="-31545"/>
                  <a:stretch/>
                </pic:blipFill>
                <pic:spPr bwMode="auto">
                  <a:xfrm>
                    <a:off x="0" y="0"/>
                    <a:ext cx="2082868" cy="1254642"/>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2543C5"/>
    <w:multiLevelType w:val="hybridMultilevel"/>
    <w:tmpl w:val="1B16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9243A"/>
    <w:multiLevelType w:val="hybridMultilevel"/>
    <w:tmpl w:val="F25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5FA"/>
    <w:rsid w:val="00132E0B"/>
    <w:rsid w:val="00152E50"/>
    <w:rsid w:val="0016606C"/>
    <w:rsid w:val="001B4C46"/>
    <w:rsid w:val="001D2B47"/>
    <w:rsid w:val="002612E5"/>
    <w:rsid w:val="00291BB9"/>
    <w:rsid w:val="002B2AB4"/>
    <w:rsid w:val="002F4F53"/>
    <w:rsid w:val="00345EBA"/>
    <w:rsid w:val="003665AC"/>
    <w:rsid w:val="0040418A"/>
    <w:rsid w:val="004A0957"/>
    <w:rsid w:val="005115FA"/>
    <w:rsid w:val="005453C4"/>
    <w:rsid w:val="00630545"/>
    <w:rsid w:val="00651501"/>
    <w:rsid w:val="0066685F"/>
    <w:rsid w:val="00683A12"/>
    <w:rsid w:val="006A5690"/>
    <w:rsid w:val="006B3ABB"/>
    <w:rsid w:val="006B4F71"/>
    <w:rsid w:val="00723D6D"/>
    <w:rsid w:val="007838E1"/>
    <w:rsid w:val="007D5B28"/>
    <w:rsid w:val="008A0443"/>
    <w:rsid w:val="008A5B8F"/>
    <w:rsid w:val="008E071B"/>
    <w:rsid w:val="00983537"/>
    <w:rsid w:val="009C7572"/>
    <w:rsid w:val="009F5AFE"/>
    <w:rsid w:val="00A30EE5"/>
    <w:rsid w:val="00A61521"/>
    <w:rsid w:val="00AA7DCB"/>
    <w:rsid w:val="00AC40CE"/>
    <w:rsid w:val="00AD368F"/>
    <w:rsid w:val="00AD41E9"/>
    <w:rsid w:val="00AF2790"/>
    <w:rsid w:val="00B37D35"/>
    <w:rsid w:val="00C91DF5"/>
    <w:rsid w:val="00D01891"/>
    <w:rsid w:val="00D5372E"/>
    <w:rsid w:val="00D81DF3"/>
    <w:rsid w:val="00E134E0"/>
    <w:rsid w:val="00E37253"/>
    <w:rsid w:val="00E67374"/>
    <w:rsid w:val="00E843FA"/>
    <w:rsid w:val="00F03013"/>
    <w:rsid w:val="00F12BD9"/>
    <w:rsid w:val="00F67CCE"/>
    <w:rsid w:val="00F9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D655E"/>
  <w15:chartTrackingRefBased/>
  <w15:docId w15:val="{505B96AD-FB87-433F-9AC8-7C69B801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5FA"/>
    <w:pPr>
      <w:spacing w:after="0"/>
    </w:pPr>
    <w:rPr>
      <w:rFonts w:ascii="Trebuchet MS" w:hAnsi="Trebuchet MS"/>
      <w:sz w:val="28"/>
    </w:rPr>
  </w:style>
  <w:style w:type="paragraph" w:styleId="Heading1">
    <w:name w:val="heading 1"/>
    <w:basedOn w:val="Normal"/>
    <w:next w:val="Normal"/>
    <w:link w:val="Heading1Char"/>
    <w:uiPriority w:val="9"/>
    <w:qFormat/>
    <w:rsid w:val="007D5B28"/>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7D5B28"/>
    <w:rPr>
      <w:rFonts w:eastAsiaTheme="majorEastAsia" w:cstheme="majorBidi"/>
      <w:b/>
      <w:sz w:val="36"/>
      <w:szCs w:val="26"/>
    </w:rPr>
  </w:style>
  <w:style w:type="character" w:customStyle="1" w:styleId="Heading3Char">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F67CCE"/>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character" w:styleId="CommentReference">
    <w:name w:val="annotation reference"/>
    <w:basedOn w:val="DefaultParagraphFont"/>
    <w:uiPriority w:val="99"/>
    <w:semiHidden/>
    <w:unhideWhenUsed/>
    <w:rsid w:val="00651501"/>
    <w:rPr>
      <w:sz w:val="16"/>
      <w:szCs w:val="16"/>
    </w:rPr>
  </w:style>
  <w:style w:type="paragraph" w:styleId="CommentText">
    <w:name w:val="annotation text"/>
    <w:basedOn w:val="Normal"/>
    <w:link w:val="CommentTextChar"/>
    <w:uiPriority w:val="99"/>
    <w:semiHidden/>
    <w:unhideWhenUsed/>
    <w:rsid w:val="00651501"/>
    <w:rPr>
      <w:sz w:val="20"/>
      <w:szCs w:val="20"/>
    </w:rPr>
  </w:style>
  <w:style w:type="character" w:customStyle="1" w:styleId="CommentTextChar">
    <w:name w:val="Comment Text Char"/>
    <w:basedOn w:val="DefaultParagraphFont"/>
    <w:link w:val="CommentText"/>
    <w:uiPriority w:val="99"/>
    <w:semiHidden/>
    <w:rsid w:val="00651501"/>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651501"/>
    <w:rPr>
      <w:b/>
      <w:bCs/>
    </w:rPr>
  </w:style>
  <w:style w:type="character" w:customStyle="1" w:styleId="CommentSubjectChar">
    <w:name w:val="Comment Subject Char"/>
    <w:basedOn w:val="CommentTextChar"/>
    <w:link w:val="CommentSubject"/>
    <w:uiPriority w:val="99"/>
    <w:semiHidden/>
    <w:rsid w:val="00651501"/>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FBF8372296A4EA64F463ADA9153FF" ma:contentTypeVersion="11" ma:contentTypeDescription="Create a new document." ma:contentTypeScope="" ma:versionID="2e0f34636fed3415ad924c2503a18540">
  <xsd:schema xmlns:xsd="http://www.w3.org/2001/XMLSchema" xmlns:xs="http://www.w3.org/2001/XMLSchema" xmlns:p="http://schemas.microsoft.com/office/2006/metadata/properties" xmlns:ns3="05363bdb-9f53-4195-b75c-73fc785f61d3" xmlns:ns4="bfd90c4b-02a9-4491-a2fa-a851ce22e9df" targetNamespace="http://schemas.microsoft.com/office/2006/metadata/properties" ma:root="true" ma:fieldsID="972162865e9d0501dced01dc851b799f" ns3:_="" ns4:_="">
    <xsd:import namespace="05363bdb-9f53-4195-b75c-73fc785f61d3"/>
    <xsd:import namespace="bfd90c4b-02a9-4491-a2fa-a851ce22e9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63bdb-9f53-4195-b75c-73fc785f6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90c4b-02a9-4491-a2fa-a851ce22e9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4E36F1-787B-4D6A-B1DB-BB898D628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63bdb-9f53-4195-b75c-73fc785f61d3"/>
    <ds:schemaRef ds:uri="bfd90c4b-02a9-4491-a2fa-a851ce22e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02F5D-DBDC-4976-ABEF-D217182638D8}">
  <ds:schemaRefs>
    <ds:schemaRef ds:uri="http://schemas.openxmlformats.org/officeDocument/2006/bibliography"/>
  </ds:schemaRefs>
</ds:datastoreItem>
</file>

<file path=customXml/itemProps3.xml><?xml version="1.0" encoding="utf-8"?>
<ds:datastoreItem xmlns:ds="http://schemas.openxmlformats.org/officeDocument/2006/customXml" ds:itemID="{F5AC28AB-7F51-4881-B236-B40D543B93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D71DAB-91D3-4C3D-B2FF-022C418260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Stevenson</dc:creator>
  <cp:keywords/>
  <dc:description/>
  <cp:lastModifiedBy>Steve Griffiths</cp:lastModifiedBy>
  <cp:revision>8</cp:revision>
  <dcterms:created xsi:type="dcterms:W3CDTF">2021-07-19T16:26:00Z</dcterms:created>
  <dcterms:modified xsi:type="dcterms:W3CDTF">2021-09-01T12:13:00Z</dcterms:modified>
</cp:coreProperties>
</file>