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F034" w14:textId="76E3A314" w:rsidR="00EE72DC" w:rsidRDefault="00EE72DC" w:rsidP="00EE72DC">
      <w:pPr>
        <w:rPr>
          <w:b/>
          <w:bCs/>
        </w:rPr>
      </w:pPr>
      <w:r>
        <w:rPr>
          <w:b/>
          <w:bCs/>
        </w:rPr>
        <w:t>Fundraise Your Way</w:t>
      </w:r>
      <w:r w:rsidRPr="00EE72DC">
        <w:rPr>
          <w:b/>
          <w:bCs/>
        </w:rPr>
        <w:t>: Guide Dogs' Puppy Appeal Returns this October</w:t>
      </w:r>
    </w:p>
    <w:p w14:paraId="39DA96A6" w14:textId="77777777" w:rsidR="00EE72DC" w:rsidRPr="00EE72DC" w:rsidRDefault="00EE72DC" w:rsidP="00EE72DC">
      <w:pPr>
        <w:rPr>
          <w:b/>
          <w:bCs/>
        </w:rPr>
      </w:pPr>
    </w:p>
    <w:p w14:paraId="5B14A8E5" w14:textId="1A424AC1" w:rsidR="00EE72DC" w:rsidRDefault="00EE72DC" w:rsidP="00EE72DC">
      <w:r w:rsidRPr="00EE72DC">
        <w:t>Get ready to go bold</w:t>
      </w:r>
      <w:r>
        <w:t xml:space="preserve"> and</w:t>
      </w:r>
      <w:r w:rsidRPr="00EE72DC">
        <w:t xml:space="preserve"> bright this October as Guide Dogs’ Puppy Appeal returns – and this year, </w:t>
      </w:r>
      <w:r>
        <w:t>the sight loss charity is</w:t>
      </w:r>
      <w:r w:rsidRPr="00EE72DC">
        <w:t xml:space="preserve"> inviting you to </w:t>
      </w:r>
      <w:r w:rsidR="00A339CA">
        <w:t xml:space="preserve">fundraise </w:t>
      </w:r>
      <w:r w:rsidRPr="00EE72DC">
        <w:t xml:space="preserve">your </w:t>
      </w:r>
      <w:r>
        <w:t>way.</w:t>
      </w:r>
    </w:p>
    <w:p w14:paraId="278E3F00" w14:textId="77777777" w:rsidR="00EE72DC" w:rsidRPr="00EE72DC" w:rsidRDefault="00EE72DC" w:rsidP="00EE72DC"/>
    <w:p w14:paraId="42A04743" w14:textId="27968FB2" w:rsidR="00EE72DC" w:rsidRDefault="00EE72DC" w:rsidP="00EE72DC">
      <w:r w:rsidRPr="00EE72DC">
        <w:t>Taking place throughout the month of October</w:t>
      </w:r>
      <w:r>
        <w:t>,</w:t>
      </w:r>
      <w:r w:rsidRPr="00EE72DC">
        <w:t xml:space="preserve"> in celebration of the first-ever guide dog partnerships</w:t>
      </w:r>
      <w:r>
        <w:t>,</w:t>
      </w:r>
      <w:r w:rsidRPr="00EE72DC">
        <w:t xml:space="preserve"> </w:t>
      </w:r>
      <w:r>
        <w:t xml:space="preserve">Guide Dogs’ Puppy Appeal </w:t>
      </w:r>
      <w:r w:rsidRPr="00EE72DC">
        <w:t xml:space="preserve">is </w:t>
      </w:r>
      <w:r>
        <w:t>a</w:t>
      </w:r>
      <w:r w:rsidRPr="00EE72DC">
        <w:t xml:space="preserve"> chance </w:t>
      </w:r>
      <w:r w:rsidR="00A339CA">
        <w:t xml:space="preserve">for people of all ages to </w:t>
      </w:r>
      <w:r w:rsidRPr="00EE72DC">
        <w:t>make a real difference to people with sight loss, simply by fundraising in a way that suits you.</w:t>
      </w:r>
    </w:p>
    <w:p w14:paraId="1A375098" w14:textId="77777777" w:rsidR="00EE72DC" w:rsidRPr="00EE72DC" w:rsidRDefault="00EE72DC" w:rsidP="00EE72DC"/>
    <w:p w14:paraId="19DAA8AA" w14:textId="72C45FDC" w:rsidR="00EE72DC" w:rsidRDefault="00EE72DC" w:rsidP="00EE72DC">
      <w:pPr>
        <w:rPr>
          <w:b/>
          <w:bCs/>
        </w:rPr>
      </w:pPr>
      <w:r w:rsidRPr="00EE72DC">
        <w:t xml:space="preserve">Whether you’re </w:t>
      </w:r>
      <w:r w:rsidR="006A4B96">
        <w:t xml:space="preserve">into </w:t>
      </w:r>
      <w:r w:rsidRPr="00EE72DC">
        <w:t xml:space="preserve">baking, </w:t>
      </w:r>
      <w:r w:rsidR="006A4B96">
        <w:t xml:space="preserve">love </w:t>
      </w:r>
      <w:r w:rsidRPr="00EE72DC">
        <w:t>walking, or just looking for an excuse to dress up</w:t>
      </w:r>
      <w:r>
        <w:t xml:space="preserve">, </w:t>
      </w:r>
      <w:r w:rsidR="00A339CA">
        <w:t xml:space="preserve">getting involved </w:t>
      </w:r>
      <w:r w:rsidRPr="00EE72DC">
        <w:t>has never been more fun or more impactful.</w:t>
      </w:r>
    </w:p>
    <w:p w14:paraId="2C3E51B1" w14:textId="77777777" w:rsidR="00EE72DC" w:rsidRPr="00EE72DC" w:rsidRDefault="00EE72DC" w:rsidP="00EE72DC"/>
    <w:p w14:paraId="748534A2" w14:textId="20E364B8" w:rsidR="00EE72DC" w:rsidRDefault="00EE72DC" w:rsidP="00EE72DC">
      <w:r>
        <w:t xml:space="preserve">Sophie Crompton, National Fundraising Campaigns Officer at Guide Dogs, said: “the 2025 Guide Dogs Puppy Appeal is a great way to get creative and fundraise in a way that suits you. </w:t>
      </w:r>
      <w:r w:rsidRPr="00EE72DC">
        <w:t>Whether it’s wearing something bright, going for a walk, or hosting a bake sale, it all helps us raise and train life-changing guide dogs and support people with sight loss</w:t>
      </w:r>
      <w:r>
        <w:t>”.</w:t>
      </w:r>
    </w:p>
    <w:p w14:paraId="61566DBC" w14:textId="77777777" w:rsidR="00EE72DC" w:rsidRDefault="00EE72DC" w:rsidP="00EE72DC"/>
    <w:p w14:paraId="212011A3" w14:textId="18BCCDC9" w:rsidR="00EE72DC" w:rsidRPr="00EE72DC" w:rsidRDefault="00EE72DC" w:rsidP="00EE72DC">
      <w:r>
        <w:t xml:space="preserve">Guide Dogs has suggested some ways to get involved, including: </w:t>
      </w:r>
    </w:p>
    <w:p w14:paraId="1C495603" w14:textId="7E22335E" w:rsidR="00EE72DC" w:rsidRPr="00EE72DC" w:rsidRDefault="00EE72DC" w:rsidP="00EE72DC">
      <w:r w:rsidRPr="00EE72DC">
        <w:rPr>
          <w:b/>
          <w:bCs/>
        </w:rPr>
        <w:t>Wear it Bright</w:t>
      </w:r>
      <w:r w:rsidRPr="00EE72DC">
        <w:t xml:space="preserve"> – Add colour to your workplace or school with a dress-down or ‘wear it bright’ day</w:t>
      </w:r>
      <w:r w:rsidR="007337F0">
        <w:t xml:space="preserve"> – just like the high-visibility colours on our iconic guide dog harness.</w:t>
      </w:r>
      <w:r w:rsidR="007337F0" w:rsidRPr="00EE72DC">
        <w:t xml:space="preserve"> </w:t>
      </w:r>
    </w:p>
    <w:p w14:paraId="447563E4" w14:textId="5E551A6D" w:rsidR="00EE72DC" w:rsidRPr="00EE72DC" w:rsidRDefault="00EE72DC" w:rsidP="00EE72DC">
      <w:r w:rsidRPr="00EE72DC">
        <w:rPr>
          <w:b/>
          <w:bCs/>
        </w:rPr>
        <w:t>Sponsored Puppy Walk</w:t>
      </w:r>
      <w:r w:rsidRPr="00EE72DC">
        <w:t xml:space="preserve"> – Step up for Guide Dogs with a walk in your local area. Whether it’s a stroll with your dog, a school activity, or a challenge with friends, every step supports our mission.</w:t>
      </w:r>
    </w:p>
    <w:p w14:paraId="66860182" w14:textId="00D99D96" w:rsidR="00EE72DC" w:rsidRPr="00EE72DC" w:rsidRDefault="00EE72DC" w:rsidP="00EE72DC">
      <w:r w:rsidRPr="00EE72DC">
        <w:rPr>
          <w:b/>
          <w:bCs/>
        </w:rPr>
        <w:t>Bake a Difference</w:t>
      </w:r>
      <w:r w:rsidRPr="00EE72DC">
        <w:t xml:space="preserve"> – Who doesn’t love a good bake sale? Host a coffee morning or afternoon tea</w:t>
      </w:r>
      <w:r>
        <w:t>.</w:t>
      </w:r>
    </w:p>
    <w:p w14:paraId="3DF4D6B5" w14:textId="08FB81E8" w:rsidR="00EE72DC" w:rsidRDefault="00EE72DC" w:rsidP="00EE72DC">
      <w:r w:rsidRPr="00EE72DC">
        <w:rPr>
          <w:b/>
          <w:bCs/>
        </w:rPr>
        <w:t>Puppy Sweepstake</w:t>
      </w:r>
      <w:r w:rsidRPr="00EE72DC">
        <w:t xml:space="preserve"> – Add some competitive spirit to your fundraising with a fun puppy-themed sweepstake. It's a great way to get everyone involved.</w:t>
      </w:r>
    </w:p>
    <w:p w14:paraId="285B0386" w14:textId="77777777" w:rsidR="00EE72DC" w:rsidRDefault="00EE72DC" w:rsidP="00EE72DC"/>
    <w:p w14:paraId="769A2DC1" w14:textId="6B8CB589" w:rsidR="00EE72DC" w:rsidRDefault="00EE72DC" w:rsidP="00EE72DC">
      <w:r>
        <w:t>Sophie continued: “</w:t>
      </w:r>
      <w:r w:rsidRPr="00EE72DC">
        <w:t>However you choose to fundraise, we’ll support you every step of the way.</w:t>
      </w:r>
      <w:r>
        <w:t xml:space="preserve"> Everything you need to get started is all available to download from our website, and you’ll get a</w:t>
      </w:r>
      <w:r w:rsidRPr="00EE72DC">
        <w:t xml:space="preserve"> free fundraising </w:t>
      </w:r>
      <w:r>
        <w:t>pack too”.</w:t>
      </w:r>
    </w:p>
    <w:p w14:paraId="107A1EF0" w14:textId="77777777" w:rsidR="006A4B96" w:rsidRDefault="006A4B96" w:rsidP="00EE72DC"/>
    <w:p w14:paraId="311FE406" w14:textId="4595E164" w:rsidR="006A4B96" w:rsidRDefault="006A4B96" w:rsidP="00EE72DC">
      <w:r>
        <w:t>The charity is also inviting schools to take part. Schools can join a live virtual school assembly</w:t>
      </w:r>
      <w:r w:rsidR="00A339CA">
        <w:t xml:space="preserve"> to mark World Sight Day on 9th</w:t>
      </w:r>
      <w:r>
        <w:t xml:space="preserve"> October, where </w:t>
      </w:r>
      <w:r>
        <w:lastRenderedPageBreak/>
        <w:t xml:space="preserve">children can learn about sight loss and the support Guide Dogs provides. </w:t>
      </w:r>
    </w:p>
    <w:p w14:paraId="7586B316" w14:textId="77777777" w:rsidR="00884DBC" w:rsidRDefault="00884DBC" w:rsidP="00EE72DC"/>
    <w:p w14:paraId="2A9E18E2" w14:textId="10D3268E" w:rsidR="006A4B96" w:rsidRDefault="006A4B96" w:rsidP="00EE72DC">
      <w:r>
        <w:t>Sophie continued: “</w:t>
      </w:r>
      <w:r w:rsidR="00A339CA" w:rsidRPr="00A339CA">
        <w:t>Our live assembly and accompanying learning resources will help you start important conversations about the challenges of living with sight loss and explore issues around disability in an engaging and accessible way, whilst also encouraging values of inclusion and compassion. </w:t>
      </w:r>
    </w:p>
    <w:p w14:paraId="4384829F" w14:textId="77777777" w:rsidR="006A4B96" w:rsidRDefault="006A4B96" w:rsidP="00EE72DC"/>
    <w:p w14:paraId="16AF1CE7" w14:textId="71542D1C" w:rsidR="006A4B96" w:rsidRDefault="006A4B96" w:rsidP="00EE72DC">
      <w:r>
        <w:t>“Schools can also download our free primary teaching resources for lessons and activities, as well as our fundraising pack so that schools can help raise essential funds needed to train our life-changing dogs.”</w:t>
      </w:r>
    </w:p>
    <w:p w14:paraId="4AE2CD1F" w14:textId="77777777" w:rsidR="00B20124" w:rsidRPr="00A339CA" w:rsidRDefault="00B20124" w:rsidP="00EE72DC">
      <w:pPr>
        <w:rPr>
          <w:szCs w:val="28"/>
        </w:rPr>
      </w:pPr>
    </w:p>
    <w:p w14:paraId="37AC6666" w14:textId="38B6AC88" w:rsidR="00B20124" w:rsidRPr="00A339CA" w:rsidRDefault="00B20124" w:rsidP="00EE72DC">
      <w:r>
        <w:t>Visit</w:t>
      </w:r>
      <w:r w:rsidR="001010E3">
        <w:t xml:space="preserve"> </w:t>
      </w:r>
      <w:hyperlink r:id="rId11">
        <w:r w:rsidR="001010E3" w:rsidRPr="176E3E5B">
          <w:rPr>
            <w:rStyle w:val="Hyperlink"/>
            <w:rFonts w:eastAsiaTheme="minorEastAsia" w:cstheme="minorBidi"/>
          </w:rPr>
          <w:t>guidedogs.org.uk/pups</w:t>
        </w:r>
      </w:hyperlink>
      <w:r w:rsidR="001010E3">
        <w:t xml:space="preserve"> </w:t>
      </w:r>
      <w:r>
        <w:t>to find out more.</w:t>
      </w:r>
    </w:p>
    <w:p w14:paraId="7603552B" w14:textId="77777777" w:rsidR="006A4B96" w:rsidRPr="00A339CA" w:rsidRDefault="006A4B96" w:rsidP="00EE72DC">
      <w:pPr>
        <w:rPr>
          <w:szCs w:val="28"/>
        </w:rPr>
      </w:pPr>
    </w:p>
    <w:p w14:paraId="5AA3D9F4" w14:textId="77777777" w:rsidR="006A4B96" w:rsidRDefault="006A4B96" w:rsidP="00EE72DC"/>
    <w:sectPr w:rsidR="006A4B96" w:rsidSect="00F2388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FE6C" w14:textId="77777777" w:rsidR="00C55DF5" w:rsidRDefault="00C55DF5" w:rsidP="007D5B28">
      <w:r>
        <w:separator/>
      </w:r>
    </w:p>
  </w:endnote>
  <w:endnote w:type="continuationSeparator" w:id="0">
    <w:p w14:paraId="2ED21613" w14:textId="77777777" w:rsidR="00C55DF5" w:rsidRDefault="00C55DF5"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3990" w14:textId="77777777" w:rsidR="00C869EF" w:rsidRDefault="00C869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98953"/>
      <w:docPartObj>
        <w:docPartGallery w:val="Page Numbers (Bottom of Page)"/>
        <w:docPartUnique/>
      </w:docPartObj>
    </w:sdtPr>
    <w:sdtEndPr/>
    <w:sdtContent>
      <w:sdt>
        <w:sdtPr>
          <w:id w:val="1966086349"/>
          <w:docPartObj>
            <w:docPartGallery w:val="Page Numbers (Top of Page)"/>
            <w:docPartUnique/>
          </w:docPartObj>
        </w:sdtPr>
        <w:sdtEndPr/>
        <w:sdtContent>
          <w:p w14:paraId="69BBB8E4" w14:textId="77777777" w:rsidR="00C869EF" w:rsidRDefault="00C869EF">
            <w:r>
              <w:t xml:space="preserve">Page </w:t>
            </w:r>
            <w:r>
              <w:rPr>
                <w:b/>
                <w:bCs/>
                <w:sz w:val="24"/>
              </w:rPr>
              <w:fldChar w:fldCharType="begin"/>
            </w:r>
            <w:r>
              <w:rPr>
                <w:b/>
                <w:bCs/>
              </w:rPr>
              <w:instrText xml:space="preserve"> PAGE </w:instrText>
            </w:r>
            <w:r>
              <w:rPr>
                <w:b/>
                <w:bCs/>
                <w:sz w:val="24"/>
              </w:rPr>
              <w:fldChar w:fldCharType="separate"/>
            </w:r>
            <w:r>
              <w:rPr>
                <w:b/>
                <w:bCs/>
                <w:noProof/>
              </w:rPr>
              <w:t>26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34</w:t>
            </w:r>
            <w:r>
              <w:rPr>
                <w:b/>
                <w:bCs/>
                <w:sz w:val="24"/>
              </w:rPr>
              <w:fldChar w:fldCharType="end"/>
            </w:r>
          </w:p>
        </w:sdtContent>
      </w:sdt>
    </w:sdtContent>
  </w:sdt>
  <w:p w14:paraId="61B101D4" w14:textId="77777777" w:rsidR="00C869EF" w:rsidRDefault="00C869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8A53" w14:textId="77777777" w:rsidR="00C869EF" w:rsidRDefault="00C86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3E71" w14:textId="77777777" w:rsidR="00C55DF5" w:rsidRDefault="00C55DF5" w:rsidP="007D5B28">
      <w:r>
        <w:separator/>
      </w:r>
    </w:p>
  </w:footnote>
  <w:footnote w:type="continuationSeparator" w:id="0">
    <w:p w14:paraId="22E76E8D" w14:textId="77777777" w:rsidR="00C55DF5" w:rsidRDefault="00C55DF5"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5FA5" w14:textId="77777777" w:rsidR="00C869EF" w:rsidRDefault="00C86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DDE" w14:textId="77777777" w:rsidR="00C869EF" w:rsidRDefault="00C869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37E8" w14:textId="77777777" w:rsidR="00C869EF" w:rsidRDefault="00C869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3894F8"/>
    <w:lvl w:ilvl="0">
      <w:start w:val="1"/>
      <w:numFmt w:val="decimal"/>
      <w:lvlText w:val="%1."/>
      <w:lvlJc w:val="left"/>
      <w:pPr>
        <w:tabs>
          <w:tab w:val="num" w:pos="360"/>
        </w:tabs>
        <w:ind w:left="360" w:hanging="360"/>
      </w:pPr>
    </w:lvl>
  </w:abstractNum>
  <w:abstractNum w:abstractNumId="1" w15:restartNumberingAfterBreak="0">
    <w:nsid w:val="00711ED5"/>
    <w:multiLevelType w:val="hybridMultilevel"/>
    <w:tmpl w:val="3472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9E4BF2"/>
    <w:multiLevelType w:val="hybridMultilevel"/>
    <w:tmpl w:val="238CFD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542C3F"/>
    <w:multiLevelType w:val="hybridMultilevel"/>
    <w:tmpl w:val="75C0C04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944BAF"/>
    <w:multiLevelType w:val="hybridMultilevel"/>
    <w:tmpl w:val="7B526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8D5068"/>
    <w:multiLevelType w:val="hybridMultilevel"/>
    <w:tmpl w:val="5D0E5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5429BC"/>
    <w:multiLevelType w:val="hybridMultilevel"/>
    <w:tmpl w:val="A8AC3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DD7E9B"/>
    <w:multiLevelType w:val="hybridMultilevel"/>
    <w:tmpl w:val="C586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A780A"/>
    <w:multiLevelType w:val="hybridMultilevel"/>
    <w:tmpl w:val="B524A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CA09A6"/>
    <w:multiLevelType w:val="hybridMultilevel"/>
    <w:tmpl w:val="B5029E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034648"/>
    <w:multiLevelType w:val="hybridMultilevel"/>
    <w:tmpl w:val="6BBEF9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CD74EF"/>
    <w:multiLevelType w:val="hybridMultilevel"/>
    <w:tmpl w:val="9AE25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2E196B"/>
    <w:multiLevelType w:val="hybridMultilevel"/>
    <w:tmpl w:val="C25AA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16065A"/>
    <w:multiLevelType w:val="hybridMultilevel"/>
    <w:tmpl w:val="C3C04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AE1DD3"/>
    <w:multiLevelType w:val="hybridMultilevel"/>
    <w:tmpl w:val="DF58D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103DC6"/>
    <w:multiLevelType w:val="hybridMultilevel"/>
    <w:tmpl w:val="403468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CC6EB4"/>
    <w:multiLevelType w:val="hybridMultilevel"/>
    <w:tmpl w:val="7CF43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D44D7"/>
    <w:multiLevelType w:val="hybridMultilevel"/>
    <w:tmpl w:val="6F2C705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B3098F"/>
    <w:multiLevelType w:val="hybridMultilevel"/>
    <w:tmpl w:val="BCB8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C1753A"/>
    <w:multiLevelType w:val="hybridMultilevel"/>
    <w:tmpl w:val="07A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A81EE0"/>
    <w:multiLevelType w:val="hybridMultilevel"/>
    <w:tmpl w:val="ABCE9784"/>
    <w:lvl w:ilvl="0" w:tplc="3EB4F21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AD2146"/>
    <w:multiLevelType w:val="hybridMultilevel"/>
    <w:tmpl w:val="62245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47417D"/>
    <w:multiLevelType w:val="hybridMultilevel"/>
    <w:tmpl w:val="E270A7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BE4865"/>
    <w:multiLevelType w:val="hybridMultilevel"/>
    <w:tmpl w:val="26AE2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E64DB3"/>
    <w:multiLevelType w:val="hybridMultilevel"/>
    <w:tmpl w:val="1A62A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9D3ECA"/>
    <w:multiLevelType w:val="hybridMultilevel"/>
    <w:tmpl w:val="D7460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AB66E6"/>
    <w:multiLevelType w:val="hybridMultilevel"/>
    <w:tmpl w:val="A18E4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4B147F"/>
    <w:multiLevelType w:val="multilevel"/>
    <w:tmpl w:val="1CF0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D95892"/>
    <w:multiLevelType w:val="hybridMultilevel"/>
    <w:tmpl w:val="5C3E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DA757D"/>
    <w:multiLevelType w:val="multilevel"/>
    <w:tmpl w:val="000C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5B15D3"/>
    <w:multiLevelType w:val="hybridMultilevel"/>
    <w:tmpl w:val="0B8E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CF569C"/>
    <w:multiLevelType w:val="hybridMultilevel"/>
    <w:tmpl w:val="BC9C57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33828">
    <w:abstractNumId w:val="0"/>
  </w:num>
  <w:num w:numId="2" w16cid:durableId="1654291996">
    <w:abstractNumId w:val="19"/>
  </w:num>
  <w:num w:numId="3" w16cid:durableId="1271857165">
    <w:abstractNumId w:val="17"/>
  </w:num>
  <w:num w:numId="4" w16cid:durableId="1572158998">
    <w:abstractNumId w:val="13"/>
  </w:num>
  <w:num w:numId="5" w16cid:durableId="2097357509">
    <w:abstractNumId w:val="26"/>
  </w:num>
  <w:num w:numId="6" w16cid:durableId="276841630">
    <w:abstractNumId w:val="9"/>
  </w:num>
  <w:num w:numId="7" w16cid:durableId="1732730754">
    <w:abstractNumId w:val="4"/>
  </w:num>
  <w:num w:numId="8" w16cid:durableId="269893291">
    <w:abstractNumId w:val="3"/>
  </w:num>
  <w:num w:numId="9" w16cid:durableId="219175694">
    <w:abstractNumId w:val="8"/>
  </w:num>
  <w:num w:numId="10" w16cid:durableId="1538353059">
    <w:abstractNumId w:val="2"/>
  </w:num>
  <w:num w:numId="11" w16cid:durableId="880870017">
    <w:abstractNumId w:val="11"/>
  </w:num>
  <w:num w:numId="12" w16cid:durableId="1368407627">
    <w:abstractNumId w:val="25"/>
  </w:num>
  <w:num w:numId="13" w16cid:durableId="844591123">
    <w:abstractNumId w:val="21"/>
  </w:num>
  <w:num w:numId="14" w16cid:durableId="1493794714">
    <w:abstractNumId w:val="10"/>
  </w:num>
  <w:num w:numId="15" w16cid:durableId="1993632223">
    <w:abstractNumId w:val="20"/>
  </w:num>
  <w:num w:numId="16" w16cid:durableId="1544828235">
    <w:abstractNumId w:val="6"/>
  </w:num>
  <w:num w:numId="17" w16cid:durableId="1260598478">
    <w:abstractNumId w:val="1"/>
  </w:num>
  <w:num w:numId="18" w16cid:durableId="349988444">
    <w:abstractNumId w:val="5"/>
  </w:num>
  <w:num w:numId="19" w16cid:durableId="1599556625">
    <w:abstractNumId w:val="22"/>
  </w:num>
  <w:num w:numId="20" w16cid:durableId="1383677434">
    <w:abstractNumId w:val="24"/>
  </w:num>
  <w:num w:numId="21" w16cid:durableId="826554184">
    <w:abstractNumId w:val="30"/>
  </w:num>
  <w:num w:numId="22" w16cid:durableId="579095458">
    <w:abstractNumId w:val="14"/>
  </w:num>
  <w:num w:numId="23" w16cid:durableId="702099685">
    <w:abstractNumId w:val="18"/>
  </w:num>
  <w:num w:numId="24" w16cid:durableId="714163114">
    <w:abstractNumId w:val="28"/>
  </w:num>
  <w:num w:numId="25" w16cid:durableId="224075113">
    <w:abstractNumId w:val="7"/>
  </w:num>
  <w:num w:numId="26" w16cid:durableId="83650005">
    <w:abstractNumId w:val="23"/>
  </w:num>
  <w:num w:numId="27" w16cid:durableId="1535970058">
    <w:abstractNumId w:val="12"/>
  </w:num>
  <w:num w:numId="28" w16cid:durableId="1319379933">
    <w:abstractNumId w:val="15"/>
  </w:num>
  <w:num w:numId="29" w16cid:durableId="2014216146">
    <w:abstractNumId w:val="31"/>
  </w:num>
  <w:num w:numId="30" w16cid:durableId="1114135206">
    <w:abstractNumId w:val="16"/>
  </w:num>
  <w:num w:numId="31" w16cid:durableId="163782877">
    <w:abstractNumId w:val="27"/>
  </w:num>
  <w:num w:numId="32" w16cid:durableId="1807238315">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DC"/>
    <w:rsid w:val="00001F3E"/>
    <w:rsid w:val="00005F9B"/>
    <w:rsid w:val="000074F8"/>
    <w:rsid w:val="00012653"/>
    <w:rsid w:val="00012CBF"/>
    <w:rsid w:val="00013F9A"/>
    <w:rsid w:val="00017898"/>
    <w:rsid w:val="000230B7"/>
    <w:rsid w:val="00024CE4"/>
    <w:rsid w:val="00026A78"/>
    <w:rsid w:val="000321C9"/>
    <w:rsid w:val="00033814"/>
    <w:rsid w:val="00034938"/>
    <w:rsid w:val="00047654"/>
    <w:rsid w:val="00047B43"/>
    <w:rsid w:val="0005184D"/>
    <w:rsid w:val="000558A2"/>
    <w:rsid w:val="000565FE"/>
    <w:rsid w:val="00064687"/>
    <w:rsid w:val="00066B18"/>
    <w:rsid w:val="000733CB"/>
    <w:rsid w:val="000756C3"/>
    <w:rsid w:val="00076523"/>
    <w:rsid w:val="00076D78"/>
    <w:rsid w:val="000778E6"/>
    <w:rsid w:val="00080784"/>
    <w:rsid w:val="00082B12"/>
    <w:rsid w:val="0008572B"/>
    <w:rsid w:val="000874F0"/>
    <w:rsid w:val="00090778"/>
    <w:rsid w:val="0009178D"/>
    <w:rsid w:val="000922F3"/>
    <w:rsid w:val="00094401"/>
    <w:rsid w:val="00096911"/>
    <w:rsid w:val="00097934"/>
    <w:rsid w:val="000A5FC8"/>
    <w:rsid w:val="000B4CE1"/>
    <w:rsid w:val="000C2E8F"/>
    <w:rsid w:val="000C4306"/>
    <w:rsid w:val="000C515C"/>
    <w:rsid w:val="000D1231"/>
    <w:rsid w:val="000D17B8"/>
    <w:rsid w:val="000D3307"/>
    <w:rsid w:val="000D34BC"/>
    <w:rsid w:val="000D4345"/>
    <w:rsid w:val="000D51AE"/>
    <w:rsid w:val="000D5470"/>
    <w:rsid w:val="000E0A5C"/>
    <w:rsid w:val="000E0EAE"/>
    <w:rsid w:val="000E196A"/>
    <w:rsid w:val="000E23A3"/>
    <w:rsid w:val="000E3162"/>
    <w:rsid w:val="000E67EE"/>
    <w:rsid w:val="000E76A4"/>
    <w:rsid w:val="000F492D"/>
    <w:rsid w:val="000F4B73"/>
    <w:rsid w:val="00100188"/>
    <w:rsid w:val="001010E3"/>
    <w:rsid w:val="00107125"/>
    <w:rsid w:val="001107A0"/>
    <w:rsid w:val="00112451"/>
    <w:rsid w:val="00113875"/>
    <w:rsid w:val="00114A90"/>
    <w:rsid w:val="00116EA7"/>
    <w:rsid w:val="00123B71"/>
    <w:rsid w:val="00123DDF"/>
    <w:rsid w:val="00127942"/>
    <w:rsid w:val="00127E46"/>
    <w:rsid w:val="00130ADF"/>
    <w:rsid w:val="00132C36"/>
    <w:rsid w:val="00132E0B"/>
    <w:rsid w:val="00140075"/>
    <w:rsid w:val="00142160"/>
    <w:rsid w:val="00146C84"/>
    <w:rsid w:val="001526AA"/>
    <w:rsid w:val="0015294A"/>
    <w:rsid w:val="00152E50"/>
    <w:rsid w:val="00152EEE"/>
    <w:rsid w:val="00153839"/>
    <w:rsid w:val="0015504A"/>
    <w:rsid w:val="0016097E"/>
    <w:rsid w:val="00162317"/>
    <w:rsid w:val="001657BA"/>
    <w:rsid w:val="00166D71"/>
    <w:rsid w:val="001700E9"/>
    <w:rsid w:val="0017322E"/>
    <w:rsid w:val="00176B19"/>
    <w:rsid w:val="00176E79"/>
    <w:rsid w:val="00176ED4"/>
    <w:rsid w:val="00177A3F"/>
    <w:rsid w:val="00177C23"/>
    <w:rsid w:val="00180E0F"/>
    <w:rsid w:val="00182E08"/>
    <w:rsid w:val="00184C6F"/>
    <w:rsid w:val="00185007"/>
    <w:rsid w:val="0019267B"/>
    <w:rsid w:val="00193929"/>
    <w:rsid w:val="00195448"/>
    <w:rsid w:val="001976AE"/>
    <w:rsid w:val="001A5492"/>
    <w:rsid w:val="001A697E"/>
    <w:rsid w:val="001B1BFA"/>
    <w:rsid w:val="001B4C46"/>
    <w:rsid w:val="001C45D2"/>
    <w:rsid w:val="001C66FD"/>
    <w:rsid w:val="001C7220"/>
    <w:rsid w:val="001D0A5C"/>
    <w:rsid w:val="001E063A"/>
    <w:rsid w:val="001E3501"/>
    <w:rsid w:val="001E3C32"/>
    <w:rsid w:val="001E3F1D"/>
    <w:rsid w:val="001E6296"/>
    <w:rsid w:val="001F0098"/>
    <w:rsid w:val="001F212A"/>
    <w:rsid w:val="001F3977"/>
    <w:rsid w:val="001F5D91"/>
    <w:rsid w:val="001F602D"/>
    <w:rsid w:val="0020397E"/>
    <w:rsid w:val="002101E7"/>
    <w:rsid w:val="002109DF"/>
    <w:rsid w:val="00211B20"/>
    <w:rsid w:val="00215DF3"/>
    <w:rsid w:val="0021686E"/>
    <w:rsid w:val="00221F35"/>
    <w:rsid w:val="00225322"/>
    <w:rsid w:val="00226433"/>
    <w:rsid w:val="00227233"/>
    <w:rsid w:val="00227B52"/>
    <w:rsid w:val="002371A1"/>
    <w:rsid w:val="002419C8"/>
    <w:rsid w:val="002526AA"/>
    <w:rsid w:val="00252752"/>
    <w:rsid w:val="002539DA"/>
    <w:rsid w:val="00256EAB"/>
    <w:rsid w:val="002577FF"/>
    <w:rsid w:val="0026037E"/>
    <w:rsid w:val="002654C3"/>
    <w:rsid w:val="00267C50"/>
    <w:rsid w:val="002732C9"/>
    <w:rsid w:val="00273BBE"/>
    <w:rsid w:val="00273C30"/>
    <w:rsid w:val="00274AD6"/>
    <w:rsid w:val="00275211"/>
    <w:rsid w:val="002812F4"/>
    <w:rsid w:val="00282015"/>
    <w:rsid w:val="0028204C"/>
    <w:rsid w:val="002836B1"/>
    <w:rsid w:val="002845A4"/>
    <w:rsid w:val="00285AAB"/>
    <w:rsid w:val="0029040F"/>
    <w:rsid w:val="00290AE2"/>
    <w:rsid w:val="00290CEC"/>
    <w:rsid w:val="0029234B"/>
    <w:rsid w:val="00292CC4"/>
    <w:rsid w:val="00292F05"/>
    <w:rsid w:val="00294F92"/>
    <w:rsid w:val="00296CA5"/>
    <w:rsid w:val="00297B51"/>
    <w:rsid w:val="002A334A"/>
    <w:rsid w:val="002A7D52"/>
    <w:rsid w:val="002A7EF1"/>
    <w:rsid w:val="002B420F"/>
    <w:rsid w:val="002B47E7"/>
    <w:rsid w:val="002B54F4"/>
    <w:rsid w:val="002B5D90"/>
    <w:rsid w:val="002B6765"/>
    <w:rsid w:val="002B6BC7"/>
    <w:rsid w:val="002B76E4"/>
    <w:rsid w:val="002B7923"/>
    <w:rsid w:val="002C4942"/>
    <w:rsid w:val="002C4D17"/>
    <w:rsid w:val="002C534E"/>
    <w:rsid w:val="002C5416"/>
    <w:rsid w:val="002C5F5A"/>
    <w:rsid w:val="002D0CE3"/>
    <w:rsid w:val="002D262F"/>
    <w:rsid w:val="002D36F2"/>
    <w:rsid w:val="002D63DA"/>
    <w:rsid w:val="002E3E1F"/>
    <w:rsid w:val="002E4026"/>
    <w:rsid w:val="002E4A28"/>
    <w:rsid w:val="002F0998"/>
    <w:rsid w:val="002F683E"/>
    <w:rsid w:val="002F6A95"/>
    <w:rsid w:val="00300C45"/>
    <w:rsid w:val="003036BD"/>
    <w:rsid w:val="00307C97"/>
    <w:rsid w:val="00311A89"/>
    <w:rsid w:val="003132C7"/>
    <w:rsid w:val="003160BB"/>
    <w:rsid w:val="003206CE"/>
    <w:rsid w:val="00321CC3"/>
    <w:rsid w:val="00322772"/>
    <w:rsid w:val="00322A6E"/>
    <w:rsid w:val="003265C2"/>
    <w:rsid w:val="00327573"/>
    <w:rsid w:val="00331587"/>
    <w:rsid w:val="003325C1"/>
    <w:rsid w:val="0033546E"/>
    <w:rsid w:val="00335A56"/>
    <w:rsid w:val="0033666C"/>
    <w:rsid w:val="00336B4B"/>
    <w:rsid w:val="003377A3"/>
    <w:rsid w:val="003424C2"/>
    <w:rsid w:val="00343DD2"/>
    <w:rsid w:val="00345080"/>
    <w:rsid w:val="0034712A"/>
    <w:rsid w:val="003475F1"/>
    <w:rsid w:val="00353083"/>
    <w:rsid w:val="00353615"/>
    <w:rsid w:val="003548D3"/>
    <w:rsid w:val="00360237"/>
    <w:rsid w:val="00361B13"/>
    <w:rsid w:val="00364AF4"/>
    <w:rsid w:val="0037220A"/>
    <w:rsid w:val="003722A7"/>
    <w:rsid w:val="003728A4"/>
    <w:rsid w:val="003835A2"/>
    <w:rsid w:val="00383956"/>
    <w:rsid w:val="00386A53"/>
    <w:rsid w:val="0038767F"/>
    <w:rsid w:val="00392866"/>
    <w:rsid w:val="00396CE2"/>
    <w:rsid w:val="003A2F09"/>
    <w:rsid w:val="003A4ED6"/>
    <w:rsid w:val="003B06D6"/>
    <w:rsid w:val="003B2356"/>
    <w:rsid w:val="003B4B0B"/>
    <w:rsid w:val="003B5EBD"/>
    <w:rsid w:val="003B6B52"/>
    <w:rsid w:val="003B6B55"/>
    <w:rsid w:val="003B706D"/>
    <w:rsid w:val="003B7D17"/>
    <w:rsid w:val="003C3D68"/>
    <w:rsid w:val="003D14D0"/>
    <w:rsid w:val="003D19C7"/>
    <w:rsid w:val="003D2EC6"/>
    <w:rsid w:val="003E7B96"/>
    <w:rsid w:val="003F0FA1"/>
    <w:rsid w:val="003F2C23"/>
    <w:rsid w:val="003F2F83"/>
    <w:rsid w:val="003F51D0"/>
    <w:rsid w:val="003F5D58"/>
    <w:rsid w:val="0040418A"/>
    <w:rsid w:val="00406369"/>
    <w:rsid w:val="004068A9"/>
    <w:rsid w:val="0041274B"/>
    <w:rsid w:val="0041336D"/>
    <w:rsid w:val="0041357B"/>
    <w:rsid w:val="00417E35"/>
    <w:rsid w:val="0042099B"/>
    <w:rsid w:val="00420CD7"/>
    <w:rsid w:val="00420E5A"/>
    <w:rsid w:val="004213A3"/>
    <w:rsid w:val="00422489"/>
    <w:rsid w:val="0042796B"/>
    <w:rsid w:val="004303E5"/>
    <w:rsid w:val="00432CB2"/>
    <w:rsid w:val="00432F0E"/>
    <w:rsid w:val="004356DC"/>
    <w:rsid w:val="00437C2C"/>
    <w:rsid w:val="00443E6E"/>
    <w:rsid w:val="0044566A"/>
    <w:rsid w:val="004463C3"/>
    <w:rsid w:val="00446770"/>
    <w:rsid w:val="00446A26"/>
    <w:rsid w:val="00452B17"/>
    <w:rsid w:val="004606EE"/>
    <w:rsid w:val="00461D98"/>
    <w:rsid w:val="00462343"/>
    <w:rsid w:val="00466614"/>
    <w:rsid w:val="00474515"/>
    <w:rsid w:val="0048303E"/>
    <w:rsid w:val="00483D24"/>
    <w:rsid w:val="00483D76"/>
    <w:rsid w:val="0049021E"/>
    <w:rsid w:val="00491E27"/>
    <w:rsid w:val="0049408B"/>
    <w:rsid w:val="0049451F"/>
    <w:rsid w:val="004A2E92"/>
    <w:rsid w:val="004A7D1B"/>
    <w:rsid w:val="004B15A1"/>
    <w:rsid w:val="004B4DAC"/>
    <w:rsid w:val="004B55CE"/>
    <w:rsid w:val="004B7330"/>
    <w:rsid w:val="004C2133"/>
    <w:rsid w:val="004C70C3"/>
    <w:rsid w:val="004C7E85"/>
    <w:rsid w:val="004D23B3"/>
    <w:rsid w:val="004D7713"/>
    <w:rsid w:val="004E1E19"/>
    <w:rsid w:val="004E319A"/>
    <w:rsid w:val="004E35C2"/>
    <w:rsid w:val="004E3B50"/>
    <w:rsid w:val="004E67FB"/>
    <w:rsid w:val="004E7941"/>
    <w:rsid w:val="004E7D96"/>
    <w:rsid w:val="004F065F"/>
    <w:rsid w:val="004F09CA"/>
    <w:rsid w:val="004F0D0C"/>
    <w:rsid w:val="004F2753"/>
    <w:rsid w:val="004F312B"/>
    <w:rsid w:val="004F5945"/>
    <w:rsid w:val="0050337D"/>
    <w:rsid w:val="00504F3E"/>
    <w:rsid w:val="0050511E"/>
    <w:rsid w:val="0050577E"/>
    <w:rsid w:val="005104A3"/>
    <w:rsid w:val="00511EA6"/>
    <w:rsid w:val="00512BE7"/>
    <w:rsid w:val="00515347"/>
    <w:rsid w:val="00521E6E"/>
    <w:rsid w:val="00523691"/>
    <w:rsid w:val="00524045"/>
    <w:rsid w:val="00525C41"/>
    <w:rsid w:val="00527671"/>
    <w:rsid w:val="00527F83"/>
    <w:rsid w:val="005322DD"/>
    <w:rsid w:val="005341C3"/>
    <w:rsid w:val="00536DA7"/>
    <w:rsid w:val="00547507"/>
    <w:rsid w:val="00547847"/>
    <w:rsid w:val="00551182"/>
    <w:rsid w:val="00551234"/>
    <w:rsid w:val="005538B3"/>
    <w:rsid w:val="00555676"/>
    <w:rsid w:val="005607F4"/>
    <w:rsid w:val="005625F1"/>
    <w:rsid w:val="00562BC2"/>
    <w:rsid w:val="00565361"/>
    <w:rsid w:val="005728F2"/>
    <w:rsid w:val="00572A14"/>
    <w:rsid w:val="0057310F"/>
    <w:rsid w:val="00575D4D"/>
    <w:rsid w:val="00577213"/>
    <w:rsid w:val="005805B8"/>
    <w:rsid w:val="005822E3"/>
    <w:rsid w:val="00584403"/>
    <w:rsid w:val="0058788D"/>
    <w:rsid w:val="00590593"/>
    <w:rsid w:val="00591A18"/>
    <w:rsid w:val="005927DE"/>
    <w:rsid w:val="00594C9A"/>
    <w:rsid w:val="00595718"/>
    <w:rsid w:val="005A1A2B"/>
    <w:rsid w:val="005A1E8C"/>
    <w:rsid w:val="005B297C"/>
    <w:rsid w:val="005C077E"/>
    <w:rsid w:val="005C359E"/>
    <w:rsid w:val="005C7CF0"/>
    <w:rsid w:val="005D4607"/>
    <w:rsid w:val="005E39E9"/>
    <w:rsid w:val="005E4596"/>
    <w:rsid w:val="005E505E"/>
    <w:rsid w:val="005E60A1"/>
    <w:rsid w:val="005E7BE1"/>
    <w:rsid w:val="005F0995"/>
    <w:rsid w:val="005F103E"/>
    <w:rsid w:val="005F2C54"/>
    <w:rsid w:val="005F4F3E"/>
    <w:rsid w:val="005F6A38"/>
    <w:rsid w:val="00605326"/>
    <w:rsid w:val="006059CD"/>
    <w:rsid w:val="00615C58"/>
    <w:rsid w:val="00622B56"/>
    <w:rsid w:val="00623764"/>
    <w:rsid w:val="006264C1"/>
    <w:rsid w:val="00630999"/>
    <w:rsid w:val="0063600D"/>
    <w:rsid w:val="00641031"/>
    <w:rsid w:val="00644614"/>
    <w:rsid w:val="00644C2F"/>
    <w:rsid w:val="0064602D"/>
    <w:rsid w:val="00651987"/>
    <w:rsid w:val="00653266"/>
    <w:rsid w:val="006542B5"/>
    <w:rsid w:val="00654F1A"/>
    <w:rsid w:val="00661065"/>
    <w:rsid w:val="006629EB"/>
    <w:rsid w:val="00664A8E"/>
    <w:rsid w:val="00666459"/>
    <w:rsid w:val="00672248"/>
    <w:rsid w:val="00673049"/>
    <w:rsid w:val="00673FA8"/>
    <w:rsid w:val="0067497D"/>
    <w:rsid w:val="00677A14"/>
    <w:rsid w:val="00685584"/>
    <w:rsid w:val="00690B5E"/>
    <w:rsid w:val="006913D3"/>
    <w:rsid w:val="0069687D"/>
    <w:rsid w:val="006A4B96"/>
    <w:rsid w:val="006A4EBF"/>
    <w:rsid w:val="006A5690"/>
    <w:rsid w:val="006A5DB9"/>
    <w:rsid w:val="006B0779"/>
    <w:rsid w:val="006B1ABA"/>
    <w:rsid w:val="006B436A"/>
    <w:rsid w:val="006B69A9"/>
    <w:rsid w:val="006C101B"/>
    <w:rsid w:val="006C10A3"/>
    <w:rsid w:val="006C1477"/>
    <w:rsid w:val="006C16CE"/>
    <w:rsid w:val="006C1E41"/>
    <w:rsid w:val="006C2539"/>
    <w:rsid w:val="006C4E12"/>
    <w:rsid w:val="006D5BB1"/>
    <w:rsid w:val="006D6A60"/>
    <w:rsid w:val="006E6B80"/>
    <w:rsid w:val="006F48D8"/>
    <w:rsid w:val="006F6484"/>
    <w:rsid w:val="006F6CB1"/>
    <w:rsid w:val="00701391"/>
    <w:rsid w:val="00702AC5"/>
    <w:rsid w:val="00705D4D"/>
    <w:rsid w:val="00717F95"/>
    <w:rsid w:val="00720026"/>
    <w:rsid w:val="00723D6D"/>
    <w:rsid w:val="0072511A"/>
    <w:rsid w:val="00726184"/>
    <w:rsid w:val="007337F0"/>
    <w:rsid w:val="007352D6"/>
    <w:rsid w:val="00742E4B"/>
    <w:rsid w:val="00743B0F"/>
    <w:rsid w:val="00744138"/>
    <w:rsid w:val="007469C6"/>
    <w:rsid w:val="00746B8D"/>
    <w:rsid w:val="007550CF"/>
    <w:rsid w:val="00756466"/>
    <w:rsid w:val="007620D1"/>
    <w:rsid w:val="00762AB5"/>
    <w:rsid w:val="00763B09"/>
    <w:rsid w:val="00764639"/>
    <w:rsid w:val="00764AE6"/>
    <w:rsid w:val="00766610"/>
    <w:rsid w:val="00766759"/>
    <w:rsid w:val="00767D4E"/>
    <w:rsid w:val="0077292C"/>
    <w:rsid w:val="007744F6"/>
    <w:rsid w:val="007763DB"/>
    <w:rsid w:val="00776C1B"/>
    <w:rsid w:val="007814D5"/>
    <w:rsid w:val="007819FF"/>
    <w:rsid w:val="0078674C"/>
    <w:rsid w:val="007877A3"/>
    <w:rsid w:val="00790927"/>
    <w:rsid w:val="00793FEC"/>
    <w:rsid w:val="007952F8"/>
    <w:rsid w:val="007952FE"/>
    <w:rsid w:val="00797982"/>
    <w:rsid w:val="007B0599"/>
    <w:rsid w:val="007B28DC"/>
    <w:rsid w:val="007B3888"/>
    <w:rsid w:val="007B5CCA"/>
    <w:rsid w:val="007C1AEB"/>
    <w:rsid w:val="007D0781"/>
    <w:rsid w:val="007D0E1C"/>
    <w:rsid w:val="007D3277"/>
    <w:rsid w:val="007D3859"/>
    <w:rsid w:val="007D5B28"/>
    <w:rsid w:val="007D661B"/>
    <w:rsid w:val="007E0329"/>
    <w:rsid w:val="007E0F2E"/>
    <w:rsid w:val="007E4E42"/>
    <w:rsid w:val="007E66E5"/>
    <w:rsid w:val="007E70AA"/>
    <w:rsid w:val="007E70BC"/>
    <w:rsid w:val="007F07AD"/>
    <w:rsid w:val="007F26DD"/>
    <w:rsid w:val="00803021"/>
    <w:rsid w:val="0080651A"/>
    <w:rsid w:val="00814A57"/>
    <w:rsid w:val="00817F40"/>
    <w:rsid w:val="008207C2"/>
    <w:rsid w:val="0082080B"/>
    <w:rsid w:val="00820F6E"/>
    <w:rsid w:val="00821359"/>
    <w:rsid w:val="008241DE"/>
    <w:rsid w:val="00824623"/>
    <w:rsid w:val="008259A7"/>
    <w:rsid w:val="00831CA0"/>
    <w:rsid w:val="00833671"/>
    <w:rsid w:val="00837C1E"/>
    <w:rsid w:val="0084210D"/>
    <w:rsid w:val="00843799"/>
    <w:rsid w:val="00843B57"/>
    <w:rsid w:val="00846358"/>
    <w:rsid w:val="00851B57"/>
    <w:rsid w:val="00857BF1"/>
    <w:rsid w:val="00860043"/>
    <w:rsid w:val="008602EF"/>
    <w:rsid w:val="008633C7"/>
    <w:rsid w:val="00870611"/>
    <w:rsid w:val="00871305"/>
    <w:rsid w:val="00876941"/>
    <w:rsid w:val="00883297"/>
    <w:rsid w:val="00884DBC"/>
    <w:rsid w:val="0088653D"/>
    <w:rsid w:val="00887C49"/>
    <w:rsid w:val="00893391"/>
    <w:rsid w:val="00893D9A"/>
    <w:rsid w:val="008A1402"/>
    <w:rsid w:val="008A18B4"/>
    <w:rsid w:val="008A481F"/>
    <w:rsid w:val="008A6F6F"/>
    <w:rsid w:val="008B0128"/>
    <w:rsid w:val="008B1A40"/>
    <w:rsid w:val="008B2643"/>
    <w:rsid w:val="008B5704"/>
    <w:rsid w:val="008B6778"/>
    <w:rsid w:val="008C202A"/>
    <w:rsid w:val="008C2A8E"/>
    <w:rsid w:val="008C3D2A"/>
    <w:rsid w:val="008C4FE3"/>
    <w:rsid w:val="008D0388"/>
    <w:rsid w:val="008D03AC"/>
    <w:rsid w:val="008D08CF"/>
    <w:rsid w:val="008D0C7A"/>
    <w:rsid w:val="008D2C32"/>
    <w:rsid w:val="008D3480"/>
    <w:rsid w:val="008D6ED6"/>
    <w:rsid w:val="008D79F9"/>
    <w:rsid w:val="008E01FE"/>
    <w:rsid w:val="008E071B"/>
    <w:rsid w:val="008E0D21"/>
    <w:rsid w:val="008E1515"/>
    <w:rsid w:val="008E2179"/>
    <w:rsid w:val="008E4F3A"/>
    <w:rsid w:val="008F66BB"/>
    <w:rsid w:val="008F755F"/>
    <w:rsid w:val="00905AE0"/>
    <w:rsid w:val="00910B22"/>
    <w:rsid w:val="00913E0D"/>
    <w:rsid w:val="009156F3"/>
    <w:rsid w:val="009171C5"/>
    <w:rsid w:val="009228D0"/>
    <w:rsid w:val="009235CA"/>
    <w:rsid w:val="00923BAA"/>
    <w:rsid w:val="00923CB3"/>
    <w:rsid w:val="00925427"/>
    <w:rsid w:val="00925702"/>
    <w:rsid w:val="00934467"/>
    <w:rsid w:val="00934833"/>
    <w:rsid w:val="00934DD5"/>
    <w:rsid w:val="0093684A"/>
    <w:rsid w:val="009436B2"/>
    <w:rsid w:val="00945919"/>
    <w:rsid w:val="00946BF4"/>
    <w:rsid w:val="009479E6"/>
    <w:rsid w:val="009507D2"/>
    <w:rsid w:val="009532D2"/>
    <w:rsid w:val="00954FF5"/>
    <w:rsid w:val="009555D1"/>
    <w:rsid w:val="009602BE"/>
    <w:rsid w:val="00960994"/>
    <w:rsid w:val="00961A49"/>
    <w:rsid w:val="00963451"/>
    <w:rsid w:val="009655AD"/>
    <w:rsid w:val="00966D2D"/>
    <w:rsid w:val="00967663"/>
    <w:rsid w:val="009744A1"/>
    <w:rsid w:val="00980E84"/>
    <w:rsid w:val="00980F72"/>
    <w:rsid w:val="00981010"/>
    <w:rsid w:val="009812E9"/>
    <w:rsid w:val="0098288F"/>
    <w:rsid w:val="00983537"/>
    <w:rsid w:val="00983DA6"/>
    <w:rsid w:val="00994A7E"/>
    <w:rsid w:val="0099636A"/>
    <w:rsid w:val="00997363"/>
    <w:rsid w:val="009A1E5F"/>
    <w:rsid w:val="009A23BB"/>
    <w:rsid w:val="009A2C2F"/>
    <w:rsid w:val="009A6358"/>
    <w:rsid w:val="009B26E6"/>
    <w:rsid w:val="009D4B13"/>
    <w:rsid w:val="009D6CD2"/>
    <w:rsid w:val="009E63A7"/>
    <w:rsid w:val="009F16A0"/>
    <w:rsid w:val="00A01835"/>
    <w:rsid w:val="00A02E25"/>
    <w:rsid w:val="00A057CE"/>
    <w:rsid w:val="00A075A7"/>
    <w:rsid w:val="00A1033F"/>
    <w:rsid w:val="00A172B2"/>
    <w:rsid w:val="00A2075D"/>
    <w:rsid w:val="00A22C78"/>
    <w:rsid w:val="00A23A0B"/>
    <w:rsid w:val="00A25842"/>
    <w:rsid w:val="00A32687"/>
    <w:rsid w:val="00A33443"/>
    <w:rsid w:val="00A339CA"/>
    <w:rsid w:val="00A40802"/>
    <w:rsid w:val="00A43E65"/>
    <w:rsid w:val="00A443F8"/>
    <w:rsid w:val="00A44EE6"/>
    <w:rsid w:val="00A467BB"/>
    <w:rsid w:val="00A4792C"/>
    <w:rsid w:val="00A52AC4"/>
    <w:rsid w:val="00A54856"/>
    <w:rsid w:val="00A56108"/>
    <w:rsid w:val="00A61521"/>
    <w:rsid w:val="00A61A5D"/>
    <w:rsid w:val="00A635E1"/>
    <w:rsid w:val="00A64C34"/>
    <w:rsid w:val="00A70553"/>
    <w:rsid w:val="00A7581D"/>
    <w:rsid w:val="00A8481E"/>
    <w:rsid w:val="00A86195"/>
    <w:rsid w:val="00A8671C"/>
    <w:rsid w:val="00A87496"/>
    <w:rsid w:val="00A921F1"/>
    <w:rsid w:val="00A9430F"/>
    <w:rsid w:val="00A94B8A"/>
    <w:rsid w:val="00A973F8"/>
    <w:rsid w:val="00AA7DFE"/>
    <w:rsid w:val="00AB01FD"/>
    <w:rsid w:val="00AB0E43"/>
    <w:rsid w:val="00AB7E2E"/>
    <w:rsid w:val="00AC0FB1"/>
    <w:rsid w:val="00AC7349"/>
    <w:rsid w:val="00AD0CBE"/>
    <w:rsid w:val="00AD41E9"/>
    <w:rsid w:val="00AD7501"/>
    <w:rsid w:val="00AD78D3"/>
    <w:rsid w:val="00AE23AB"/>
    <w:rsid w:val="00AE3E48"/>
    <w:rsid w:val="00AE4FDF"/>
    <w:rsid w:val="00AE7A53"/>
    <w:rsid w:val="00AF275F"/>
    <w:rsid w:val="00AF3FF5"/>
    <w:rsid w:val="00AF6DAD"/>
    <w:rsid w:val="00AF77A5"/>
    <w:rsid w:val="00B0285B"/>
    <w:rsid w:val="00B04FAD"/>
    <w:rsid w:val="00B05F32"/>
    <w:rsid w:val="00B11832"/>
    <w:rsid w:val="00B20124"/>
    <w:rsid w:val="00B21DA2"/>
    <w:rsid w:val="00B229C8"/>
    <w:rsid w:val="00B23E1E"/>
    <w:rsid w:val="00B24896"/>
    <w:rsid w:val="00B25190"/>
    <w:rsid w:val="00B255CC"/>
    <w:rsid w:val="00B2671B"/>
    <w:rsid w:val="00B33B0F"/>
    <w:rsid w:val="00B40171"/>
    <w:rsid w:val="00B4095B"/>
    <w:rsid w:val="00B461A6"/>
    <w:rsid w:val="00B4639D"/>
    <w:rsid w:val="00B47D6C"/>
    <w:rsid w:val="00B52B22"/>
    <w:rsid w:val="00B61BB4"/>
    <w:rsid w:val="00B650F3"/>
    <w:rsid w:val="00B706C7"/>
    <w:rsid w:val="00B718D2"/>
    <w:rsid w:val="00B7514A"/>
    <w:rsid w:val="00B75C6B"/>
    <w:rsid w:val="00B76611"/>
    <w:rsid w:val="00B774FD"/>
    <w:rsid w:val="00B814BE"/>
    <w:rsid w:val="00B864F6"/>
    <w:rsid w:val="00B87A9D"/>
    <w:rsid w:val="00B920AC"/>
    <w:rsid w:val="00B97A90"/>
    <w:rsid w:val="00BA2167"/>
    <w:rsid w:val="00BA4B5F"/>
    <w:rsid w:val="00BA4EAD"/>
    <w:rsid w:val="00BA71D3"/>
    <w:rsid w:val="00BB2E2A"/>
    <w:rsid w:val="00BB316A"/>
    <w:rsid w:val="00BB336D"/>
    <w:rsid w:val="00BC09A8"/>
    <w:rsid w:val="00BC5424"/>
    <w:rsid w:val="00BC54FA"/>
    <w:rsid w:val="00BC58E2"/>
    <w:rsid w:val="00BC7894"/>
    <w:rsid w:val="00BC7AFD"/>
    <w:rsid w:val="00BD011D"/>
    <w:rsid w:val="00BD07C0"/>
    <w:rsid w:val="00BD07E6"/>
    <w:rsid w:val="00BD2258"/>
    <w:rsid w:val="00BD36A2"/>
    <w:rsid w:val="00BD4C43"/>
    <w:rsid w:val="00BD7BD2"/>
    <w:rsid w:val="00BD7C7D"/>
    <w:rsid w:val="00BE03AE"/>
    <w:rsid w:val="00BE3835"/>
    <w:rsid w:val="00BE583D"/>
    <w:rsid w:val="00BE66FF"/>
    <w:rsid w:val="00BF21BC"/>
    <w:rsid w:val="00BF476C"/>
    <w:rsid w:val="00C05C74"/>
    <w:rsid w:val="00C06823"/>
    <w:rsid w:val="00C06CCF"/>
    <w:rsid w:val="00C11336"/>
    <w:rsid w:val="00C1259F"/>
    <w:rsid w:val="00C15EFD"/>
    <w:rsid w:val="00C205E0"/>
    <w:rsid w:val="00C20F04"/>
    <w:rsid w:val="00C227A2"/>
    <w:rsid w:val="00C238BC"/>
    <w:rsid w:val="00C23F7B"/>
    <w:rsid w:val="00C303C1"/>
    <w:rsid w:val="00C336F1"/>
    <w:rsid w:val="00C339FF"/>
    <w:rsid w:val="00C34B12"/>
    <w:rsid w:val="00C36AD9"/>
    <w:rsid w:val="00C378C1"/>
    <w:rsid w:val="00C40656"/>
    <w:rsid w:val="00C4300E"/>
    <w:rsid w:val="00C459B8"/>
    <w:rsid w:val="00C51DE9"/>
    <w:rsid w:val="00C52F60"/>
    <w:rsid w:val="00C55DF5"/>
    <w:rsid w:val="00C614C9"/>
    <w:rsid w:val="00C62407"/>
    <w:rsid w:val="00C672C3"/>
    <w:rsid w:val="00C75016"/>
    <w:rsid w:val="00C75C56"/>
    <w:rsid w:val="00C815F7"/>
    <w:rsid w:val="00C85283"/>
    <w:rsid w:val="00C86933"/>
    <w:rsid w:val="00C869EF"/>
    <w:rsid w:val="00C968BF"/>
    <w:rsid w:val="00CA022F"/>
    <w:rsid w:val="00CA11C5"/>
    <w:rsid w:val="00CA1CA6"/>
    <w:rsid w:val="00CA5599"/>
    <w:rsid w:val="00CA5CD1"/>
    <w:rsid w:val="00CA6BA4"/>
    <w:rsid w:val="00CB1734"/>
    <w:rsid w:val="00CB1B4E"/>
    <w:rsid w:val="00CB25D3"/>
    <w:rsid w:val="00CB4D54"/>
    <w:rsid w:val="00CB4E34"/>
    <w:rsid w:val="00CB5025"/>
    <w:rsid w:val="00CB5185"/>
    <w:rsid w:val="00CC23CD"/>
    <w:rsid w:val="00CC27B6"/>
    <w:rsid w:val="00CC3076"/>
    <w:rsid w:val="00CD03F7"/>
    <w:rsid w:val="00CD22E0"/>
    <w:rsid w:val="00CD3576"/>
    <w:rsid w:val="00CD3C6A"/>
    <w:rsid w:val="00CD3FE4"/>
    <w:rsid w:val="00CD5B73"/>
    <w:rsid w:val="00CD76DF"/>
    <w:rsid w:val="00CE0966"/>
    <w:rsid w:val="00CE30C8"/>
    <w:rsid w:val="00CF3681"/>
    <w:rsid w:val="00CF5F67"/>
    <w:rsid w:val="00CF6B42"/>
    <w:rsid w:val="00D0169A"/>
    <w:rsid w:val="00D10683"/>
    <w:rsid w:val="00D11CE3"/>
    <w:rsid w:val="00D12CF7"/>
    <w:rsid w:val="00D166C3"/>
    <w:rsid w:val="00D2508F"/>
    <w:rsid w:val="00D27261"/>
    <w:rsid w:val="00D27DBC"/>
    <w:rsid w:val="00D33B6F"/>
    <w:rsid w:val="00D34486"/>
    <w:rsid w:val="00D36D97"/>
    <w:rsid w:val="00D412EC"/>
    <w:rsid w:val="00D43536"/>
    <w:rsid w:val="00D47DF4"/>
    <w:rsid w:val="00D5041B"/>
    <w:rsid w:val="00D50DDD"/>
    <w:rsid w:val="00D520D3"/>
    <w:rsid w:val="00D52392"/>
    <w:rsid w:val="00D52ABB"/>
    <w:rsid w:val="00D5320A"/>
    <w:rsid w:val="00D56185"/>
    <w:rsid w:val="00D57B8E"/>
    <w:rsid w:val="00D604B9"/>
    <w:rsid w:val="00D630E5"/>
    <w:rsid w:val="00D642DE"/>
    <w:rsid w:val="00D64CE3"/>
    <w:rsid w:val="00D6527E"/>
    <w:rsid w:val="00D6747B"/>
    <w:rsid w:val="00D70D30"/>
    <w:rsid w:val="00D73E24"/>
    <w:rsid w:val="00D74942"/>
    <w:rsid w:val="00D76946"/>
    <w:rsid w:val="00D80EDC"/>
    <w:rsid w:val="00D81168"/>
    <w:rsid w:val="00D81DF3"/>
    <w:rsid w:val="00D82482"/>
    <w:rsid w:val="00D85DFA"/>
    <w:rsid w:val="00D86137"/>
    <w:rsid w:val="00D949AC"/>
    <w:rsid w:val="00D95FD2"/>
    <w:rsid w:val="00D97597"/>
    <w:rsid w:val="00DA0DAE"/>
    <w:rsid w:val="00DA2A97"/>
    <w:rsid w:val="00DA2DB5"/>
    <w:rsid w:val="00DA396D"/>
    <w:rsid w:val="00DB36A9"/>
    <w:rsid w:val="00DB4C02"/>
    <w:rsid w:val="00DB60D5"/>
    <w:rsid w:val="00DC07BD"/>
    <w:rsid w:val="00DC237B"/>
    <w:rsid w:val="00DC65CB"/>
    <w:rsid w:val="00DC6FBD"/>
    <w:rsid w:val="00DD1A9D"/>
    <w:rsid w:val="00DD7CD8"/>
    <w:rsid w:val="00DE057A"/>
    <w:rsid w:val="00DE134D"/>
    <w:rsid w:val="00DE2376"/>
    <w:rsid w:val="00DE4B86"/>
    <w:rsid w:val="00DE5D3C"/>
    <w:rsid w:val="00DE5D57"/>
    <w:rsid w:val="00DE673B"/>
    <w:rsid w:val="00DF060F"/>
    <w:rsid w:val="00DF476F"/>
    <w:rsid w:val="00DF6B34"/>
    <w:rsid w:val="00DF7303"/>
    <w:rsid w:val="00E016AF"/>
    <w:rsid w:val="00E01F18"/>
    <w:rsid w:val="00E0315C"/>
    <w:rsid w:val="00E03F65"/>
    <w:rsid w:val="00E04CCB"/>
    <w:rsid w:val="00E07097"/>
    <w:rsid w:val="00E109CA"/>
    <w:rsid w:val="00E11B09"/>
    <w:rsid w:val="00E1487E"/>
    <w:rsid w:val="00E16509"/>
    <w:rsid w:val="00E20649"/>
    <w:rsid w:val="00E209B7"/>
    <w:rsid w:val="00E21198"/>
    <w:rsid w:val="00E21221"/>
    <w:rsid w:val="00E2409D"/>
    <w:rsid w:val="00E24217"/>
    <w:rsid w:val="00E268F2"/>
    <w:rsid w:val="00E26EAB"/>
    <w:rsid w:val="00E301BA"/>
    <w:rsid w:val="00E355F7"/>
    <w:rsid w:val="00E35B77"/>
    <w:rsid w:val="00E35F9C"/>
    <w:rsid w:val="00E3628A"/>
    <w:rsid w:val="00E37392"/>
    <w:rsid w:val="00E41341"/>
    <w:rsid w:val="00E42190"/>
    <w:rsid w:val="00E45901"/>
    <w:rsid w:val="00E45ED6"/>
    <w:rsid w:val="00E475A2"/>
    <w:rsid w:val="00E53001"/>
    <w:rsid w:val="00E537FC"/>
    <w:rsid w:val="00E542A3"/>
    <w:rsid w:val="00E546E6"/>
    <w:rsid w:val="00E548B1"/>
    <w:rsid w:val="00E5522F"/>
    <w:rsid w:val="00E61B87"/>
    <w:rsid w:val="00E61F11"/>
    <w:rsid w:val="00E63DAA"/>
    <w:rsid w:val="00E64A32"/>
    <w:rsid w:val="00E66F30"/>
    <w:rsid w:val="00E67374"/>
    <w:rsid w:val="00E67502"/>
    <w:rsid w:val="00E737EB"/>
    <w:rsid w:val="00E75647"/>
    <w:rsid w:val="00E75FA4"/>
    <w:rsid w:val="00E8079D"/>
    <w:rsid w:val="00E8158D"/>
    <w:rsid w:val="00E82CF6"/>
    <w:rsid w:val="00E83EB4"/>
    <w:rsid w:val="00E843FA"/>
    <w:rsid w:val="00E8669B"/>
    <w:rsid w:val="00E90C57"/>
    <w:rsid w:val="00E93864"/>
    <w:rsid w:val="00E953F3"/>
    <w:rsid w:val="00E95E5C"/>
    <w:rsid w:val="00EA11D4"/>
    <w:rsid w:val="00EA2089"/>
    <w:rsid w:val="00EA24BC"/>
    <w:rsid w:val="00EA2952"/>
    <w:rsid w:val="00EA4AD7"/>
    <w:rsid w:val="00EA6DC2"/>
    <w:rsid w:val="00EB1FD5"/>
    <w:rsid w:val="00EC2BD2"/>
    <w:rsid w:val="00EC358F"/>
    <w:rsid w:val="00ED2DDD"/>
    <w:rsid w:val="00ED45BB"/>
    <w:rsid w:val="00ED4AA1"/>
    <w:rsid w:val="00ED58F5"/>
    <w:rsid w:val="00ED59D7"/>
    <w:rsid w:val="00ED5D07"/>
    <w:rsid w:val="00EE72DC"/>
    <w:rsid w:val="00EF3467"/>
    <w:rsid w:val="00EF4090"/>
    <w:rsid w:val="00EF6851"/>
    <w:rsid w:val="00EF7514"/>
    <w:rsid w:val="00EF7A3D"/>
    <w:rsid w:val="00F000FE"/>
    <w:rsid w:val="00F036B6"/>
    <w:rsid w:val="00F050A5"/>
    <w:rsid w:val="00F07BD3"/>
    <w:rsid w:val="00F1256A"/>
    <w:rsid w:val="00F12BD9"/>
    <w:rsid w:val="00F12D6D"/>
    <w:rsid w:val="00F140FD"/>
    <w:rsid w:val="00F14E97"/>
    <w:rsid w:val="00F175CB"/>
    <w:rsid w:val="00F17C70"/>
    <w:rsid w:val="00F20250"/>
    <w:rsid w:val="00F20B1F"/>
    <w:rsid w:val="00F213E4"/>
    <w:rsid w:val="00F21503"/>
    <w:rsid w:val="00F2388E"/>
    <w:rsid w:val="00F24B55"/>
    <w:rsid w:val="00F26C4A"/>
    <w:rsid w:val="00F30DE5"/>
    <w:rsid w:val="00F36DFB"/>
    <w:rsid w:val="00F40BC1"/>
    <w:rsid w:val="00F42249"/>
    <w:rsid w:val="00F439E1"/>
    <w:rsid w:val="00F45F30"/>
    <w:rsid w:val="00F46BF4"/>
    <w:rsid w:val="00F47305"/>
    <w:rsid w:val="00F52144"/>
    <w:rsid w:val="00F53B7B"/>
    <w:rsid w:val="00F552A5"/>
    <w:rsid w:val="00F5542A"/>
    <w:rsid w:val="00F56621"/>
    <w:rsid w:val="00F626F4"/>
    <w:rsid w:val="00F6437E"/>
    <w:rsid w:val="00F64D4C"/>
    <w:rsid w:val="00F64EBD"/>
    <w:rsid w:val="00F67CCE"/>
    <w:rsid w:val="00F70203"/>
    <w:rsid w:val="00F73830"/>
    <w:rsid w:val="00F746D3"/>
    <w:rsid w:val="00F819F6"/>
    <w:rsid w:val="00F93BBD"/>
    <w:rsid w:val="00F942A0"/>
    <w:rsid w:val="00F961AC"/>
    <w:rsid w:val="00F96BC8"/>
    <w:rsid w:val="00F975C4"/>
    <w:rsid w:val="00FA07BB"/>
    <w:rsid w:val="00FA0CBF"/>
    <w:rsid w:val="00FA7444"/>
    <w:rsid w:val="00FA7936"/>
    <w:rsid w:val="00FB11F3"/>
    <w:rsid w:val="00FB7F67"/>
    <w:rsid w:val="00FC1CF6"/>
    <w:rsid w:val="00FC21C3"/>
    <w:rsid w:val="00FC3DAB"/>
    <w:rsid w:val="00FC5DCD"/>
    <w:rsid w:val="00FC7E7A"/>
    <w:rsid w:val="00FD0915"/>
    <w:rsid w:val="00FD0C21"/>
    <w:rsid w:val="00FD1A44"/>
    <w:rsid w:val="00FD35BF"/>
    <w:rsid w:val="00FF0A2E"/>
    <w:rsid w:val="00FF40A5"/>
    <w:rsid w:val="176E3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60FB1"/>
  <w15:chartTrackingRefBased/>
  <w15:docId w15:val="{B259223E-9F40-4151-B5DC-DFC72D0B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lsdException w:name="Intense Reference" w:semiHidden="1"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13"/>
    <w:pPr>
      <w:spacing w:after="0"/>
    </w:pPr>
    <w:rPr>
      <w:rFonts w:ascii="Trebuchet MS" w:hAnsi="Trebuchet MS"/>
      <w:sz w:val="28"/>
    </w:rPr>
  </w:style>
  <w:style w:type="paragraph" w:styleId="Heading1">
    <w:name w:val="heading 1"/>
    <w:basedOn w:val="Normal"/>
    <w:next w:val="Normal"/>
    <w:link w:val="Heading1Char"/>
    <w:uiPriority w:val="1"/>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1"/>
    <w:qFormat/>
    <w:rsid w:val="007D5B28"/>
    <w:pPr>
      <w:spacing w:before="240" w:after="120"/>
      <w:outlineLvl w:val="1"/>
    </w:pPr>
    <w:rPr>
      <w:bCs w:val="0"/>
      <w:sz w:val="36"/>
      <w:szCs w:val="26"/>
    </w:rPr>
  </w:style>
  <w:style w:type="paragraph" w:styleId="Heading3">
    <w:name w:val="heading 3"/>
    <w:basedOn w:val="Heading2"/>
    <w:next w:val="Normal"/>
    <w:link w:val="Heading3Char"/>
    <w:uiPriority w:val="1"/>
    <w:qFormat/>
    <w:rsid w:val="007D5B28"/>
    <w:pPr>
      <w:outlineLvl w:val="2"/>
    </w:pPr>
    <w:rPr>
      <w:bCs/>
      <w:sz w:val="32"/>
    </w:rPr>
  </w:style>
  <w:style w:type="paragraph" w:styleId="Heading4">
    <w:name w:val="heading 4"/>
    <w:basedOn w:val="Heading3"/>
    <w:next w:val="Normal"/>
    <w:link w:val="Heading4Char"/>
    <w:uiPriority w:val="1"/>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1"/>
    <w:rsid w:val="00F000FE"/>
    <w:rPr>
      <w:rFonts w:ascii="Trebuchet MS" w:eastAsiaTheme="majorEastAsia" w:hAnsi="Trebuchet MS" w:cstheme="majorBidi"/>
      <w:b/>
      <w:sz w:val="36"/>
      <w:szCs w:val="26"/>
    </w:rPr>
  </w:style>
  <w:style w:type="character" w:customStyle="1" w:styleId="Heading3Char">
    <w:name w:val="Heading 3 Char"/>
    <w:basedOn w:val="DefaultParagraphFont"/>
    <w:link w:val="Heading3"/>
    <w:uiPriority w:val="1"/>
    <w:rsid w:val="00F000FE"/>
    <w:rPr>
      <w:rFonts w:ascii="Trebuchet MS" w:eastAsiaTheme="majorEastAsia" w:hAnsi="Trebuchet MS"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1"/>
    <w:rsid w:val="00E475A2"/>
    <w:rPr>
      <w:rFonts w:ascii="Trebuchet MS" w:eastAsiaTheme="majorEastAsia" w:hAnsi="Trebuchet MS" w:cstheme="majorBidi"/>
      <w:b/>
      <w:bCs/>
      <w:sz w:val="40"/>
      <w:szCs w:val="28"/>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1"/>
    <w:rsid w:val="00F000FE"/>
    <w:rPr>
      <w:rFonts w:ascii="Trebuchet MS" w:eastAsiaTheme="majorEastAsia" w:hAnsi="Trebuchet MS"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E03AE"/>
    <w:pPr>
      <w:spacing w:before="480" w:after="0" w:line="276" w:lineRule="auto"/>
      <w:outlineLvl w:val="9"/>
    </w:pPr>
    <w:rPr>
      <w:sz w:val="32"/>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semiHidden/>
    <w:rsid w:val="007D5B28"/>
    <w:pPr>
      <w:spacing w:after="100"/>
    </w:pPr>
  </w:style>
  <w:style w:type="character" w:styleId="Hyperlink">
    <w:name w:val="Hyperlink"/>
    <w:basedOn w:val="Heading1Char"/>
    <w:uiPriority w:val="99"/>
    <w:semiHidden/>
    <w:rsid w:val="00817F40"/>
    <w:rPr>
      <w:rFonts w:ascii="Trebuchet MS" w:eastAsiaTheme="majorEastAsia" w:hAnsi="Trebuchet MS" w:cstheme="majorBidi"/>
      <w:b/>
      <w:bCs/>
      <w:color w:val="0000FF" w:themeColor="hyperlink"/>
      <w:sz w:val="28"/>
      <w:szCs w:val="28"/>
      <w:u w:val="single"/>
    </w:rPr>
  </w:style>
  <w:style w:type="paragraph" w:styleId="TOC2">
    <w:name w:val="toc 2"/>
    <w:basedOn w:val="Normal"/>
    <w:next w:val="Normal"/>
    <w:autoRedefine/>
    <w:uiPriority w:val="39"/>
    <w:semiHidden/>
    <w:rsid w:val="00F2388E"/>
    <w:pPr>
      <w:spacing w:after="100"/>
      <w:ind w:left="240"/>
    </w:pPr>
  </w:style>
  <w:style w:type="paragraph" w:styleId="TOC3">
    <w:name w:val="toc 3"/>
    <w:basedOn w:val="Normal"/>
    <w:next w:val="Normal"/>
    <w:autoRedefine/>
    <w:uiPriority w:val="39"/>
    <w:semiHidden/>
    <w:rsid w:val="00F2388E"/>
    <w:pPr>
      <w:spacing w:after="100"/>
      <w:ind w:left="480"/>
    </w:pPr>
  </w:style>
  <w:style w:type="character" w:styleId="FollowedHyperlink">
    <w:name w:val="FollowedHyperlink"/>
    <w:basedOn w:val="DefaultParagraphFont"/>
    <w:uiPriority w:val="99"/>
    <w:semiHidden/>
    <w:unhideWhenUsed/>
    <w:rsid w:val="00527F83"/>
    <w:rPr>
      <w:color w:val="800080" w:themeColor="followedHyperlink"/>
      <w:u w:val="single"/>
    </w:rPr>
  </w:style>
  <w:style w:type="character" w:styleId="UnresolvedMention">
    <w:name w:val="Unresolved Mention"/>
    <w:basedOn w:val="DefaultParagraphFont"/>
    <w:uiPriority w:val="99"/>
    <w:semiHidden/>
    <w:unhideWhenUsed/>
    <w:rsid w:val="00C1259F"/>
    <w:rPr>
      <w:color w:val="808080"/>
      <w:shd w:val="clear" w:color="auto" w:fill="E6E6E6"/>
    </w:rPr>
  </w:style>
  <w:style w:type="paragraph" w:styleId="Subtitle">
    <w:name w:val="Subtitle"/>
    <w:basedOn w:val="Normal"/>
    <w:next w:val="Normal"/>
    <w:link w:val="SubtitleChar"/>
    <w:uiPriority w:val="11"/>
    <w:semiHidden/>
    <w:rsid w:val="00EE72D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semiHidden/>
    <w:rsid w:val="00EE72DC"/>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semiHidden/>
    <w:qFormat/>
    <w:rsid w:val="00EE72DC"/>
    <w:pPr>
      <w:ind w:left="720"/>
      <w:contextualSpacing/>
    </w:pPr>
  </w:style>
  <w:style w:type="character" w:styleId="IntenseReference">
    <w:name w:val="Intense Reference"/>
    <w:basedOn w:val="DefaultParagraphFont"/>
    <w:uiPriority w:val="32"/>
    <w:semiHidden/>
    <w:rsid w:val="00EE72DC"/>
    <w:rPr>
      <w:b/>
      <w:bCs/>
      <w:smallCaps/>
      <w:color w:val="365F91" w:themeColor="accent1" w:themeShade="BF"/>
      <w:spacing w:val="5"/>
    </w:rPr>
  </w:style>
  <w:style w:type="character" w:styleId="CommentReference">
    <w:name w:val="annotation reference"/>
    <w:basedOn w:val="DefaultParagraphFont"/>
    <w:uiPriority w:val="99"/>
    <w:semiHidden/>
    <w:unhideWhenUsed/>
    <w:rsid w:val="007B5CCA"/>
    <w:rPr>
      <w:sz w:val="16"/>
      <w:szCs w:val="16"/>
    </w:rPr>
  </w:style>
  <w:style w:type="paragraph" w:styleId="CommentText">
    <w:name w:val="annotation text"/>
    <w:basedOn w:val="Normal"/>
    <w:link w:val="CommentTextChar"/>
    <w:uiPriority w:val="99"/>
    <w:unhideWhenUsed/>
    <w:rsid w:val="007B5CCA"/>
    <w:rPr>
      <w:sz w:val="20"/>
      <w:szCs w:val="20"/>
    </w:rPr>
  </w:style>
  <w:style w:type="character" w:customStyle="1" w:styleId="CommentTextChar">
    <w:name w:val="Comment Text Char"/>
    <w:basedOn w:val="DefaultParagraphFont"/>
    <w:link w:val="CommentText"/>
    <w:uiPriority w:val="99"/>
    <w:rsid w:val="007B5CC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7B5CCA"/>
    <w:rPr>
      <w:b/>
      <w:bCs/>
    </w:rPr>
  </w:style>
  <w:style w:type="character" w:customStyle="1" w:styleId="CommentSubjectChar">
    <w:name w:val="Comment Subject Char"/>
    <w:basedOn w:val="CommentTextChar"/>
    <w:link w:val="CommentSubject"/>
    <w:uiPriority w:val="99"/>
    <w:semiHidden/>
    <w:rsid w:val="007B5CCA"/>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357">
      <w:bodyDiv w:val="1"/>
      <w:marLeft w:val="0"/>
      <w:marRight w:val="0"/>
      <w:marTop w:val="0"/>
      <w:marBottom w:val="0"/>
      <w:divBdr>
        <w:top w:val="none" w:sz="0" w:space="0" w:color="auto"/>
        <w:left w:val="none" w:sz="0" w:space="0" w:color="auto"/>
        <w:bottom w:val="none" w:sz="0" w:space="0" w:color="auto"/>
        <w:right w:val="none" w:sz="0" w:space="0" w:color="auto"/>
      </w:divBdr>
    </w:div>
    <w:div w:id="109516497">
      <w:bodyDiv w:val="1"/>
      <w:marLeft w:val="0"/>
      <w:marRight w:val="0"/>
      <w:marTop w:val="0"/>
      <w:marBottom w:val="0"/>
      <w:divBdr>
        <w:top w:val="none" w:sz="0" w:space="0" w:color="auto"/>
        <w:left w:val="none" w:sz="0" w:space="0" w:color="auto"/>
        <w:bottom w:val="none" w:sz="0" w:space="0" w:color="auto"/>
        <w:right w:val="none" w:sz="0" w:space="0" w:color="auto"/>
      </w:divBdr>
      <w:divsChild>
        <w:div w:id="1064060566">
          <w:marLeft w:val="0"/>
          <w:marRight w:val="0"/>
          <w:marTop w:val="0"/>
          <w:marBottom w:val="0"/>
          <w:divBdr>
            <w:top w:val="none" w:sz="0" w:space="0" w:color="auto"/>
            <w:left w:val="none" w:sz="0" w:space="0" w:color="auto"/>
            <w:bottom w:val="none" w:sz="0" w:space="0" w:color="auto"/>
            <w:right w:val="none" w:sz="0" w:space="0" w:color="auto"/>
          </w:divBdr>
          <w:divsChild>
            <w:div w:id="1002319420">
              <w:marLeft w:val="0"/>
              <w:marRight w:val="0"/>
              <w:marTop w:val="0"/>
              <w:marBottom w:val="0"/>
              <w:divBdr>
                <w:top w:val="none" w:sz="0" w:space="0" w:color="auto"/>
                <w:left w:val="none" w:sz="0" w:space="0" w:color="auto"/>
                <w:bottom w:val="none" w:sz="0" w:space="0" w:color="auto"/>
                <w:right w:val="none" w:sz="0" w:space="0" w:color="auto"/>
              </w:divBdr>
              <w:divsChild>
                <w:div w:id="993027684">
                  <w:marLeft w:val="0"/>
                  <w:marRight w:val="0"/>
                  <w:marTop w:val="0"/>
                  <w:marBottom w:val="0"/>
                  <w:divBdr>
                    <w:top w:val="none" w:sz="0" w:space="0" w:color="auto"/>
                    <w:left w:val="none" w:sz="0" w:space="0" w:color="auto"/>
                    <w:bottom w:val="none" w:sz="0" w:space="0" w:color="auto"/>
                    <w:right w:val="none" w:sz="0" w:space="0" w:color="auto"/>
                  </w:divBdr>
                  <w:divsChild>
                    <w:div w:id="1925335644">
                      <w:marLeft w:val="0"/>
                      <w:marRight w:val="0"/>
                      <w:marTop w:val="0"/>
                      <w:marBottom w:val="0"/>
                      <w:divBdr>
                        <w:top w:val="none" w:sz="0" w:space="0" w:color="auto"/>
                        <w:left w:val="none" w:sz="0" w:space="0" w:color="auto"/>
                        <w:bottom w:val="none" w:sz="0" w:space="0" w:color="auto"/>
                        <w:right w:val="none" w:sz="0" w:space="0" w:color="auto"/>
                      </w:divBdr>
                      <w:divsChild>
                        <w:div w:id="1092360116">
                          <w:marLeft w:val="0"/>
                          <w:marRight w:val="0"/>
                          <w:marTop w:val="0"/>
                          <w:marBottom w:val="0"/>
                          <w:divBdr>
                            <w:top w:val="none" w:sz="0" w:space="0" w:color="auto"/>
                            <w:left w:val="none" w:sz="0" w:space="0" w:color="auto"/>
                            <w:bottom w:val="none" w:sz="0" w:space="0" w:color="auto"/>
                            <w:right w:val="none" w:sz="0" w:space="0" w:color="auto"/>
                          </w:divBdr>
                          <w:divsChild>
                            <w:div w:id="2057116332">
                              <w:marLeft w:val="0"/>
                              <w:marRight w:val="0"/>
                              <w:marTop w:val="0"/>
                              <w:marBottom w:val="0"/>
                              <w:divBdr>
                                <w:top w:val="none" w:sz="0" w:space="0" w:color="auto"/>
                                <w:left w:val="none" w:sz="0" w:space="0" w:color="auto"/>
                                <w:bottom w:val="none" w:sz="0" w:space="0" w:color="auto"/>
                                <w:right w:val="none" w:sz="0" w:space="0" w:color="auto"/>
                              </w:divBdr>
                              <w:divsChild>
                                <w:div w:id="1632326698">
                                  <w:marLeft w:val="0"/>
                                  <w:marRight w:val="0"/>
                                  <w:marTop w:val="0"/>
                                  <w:marBottom w:val="0"/>
                                  <w:divBdr>
                                    <w:top w:val="none" w:sz="0" w:space="0" w:color="auto"/>
                                    <w:left w:val="none" w:sz="0" w:space="0" w:color="auto"/>
                                    <w:bottom w:val="none" w:sz="0" w:space="0" w:color="auto"/>
                                    <w:right w:val="none" w:sz="0" w:space="0" w:color="auto"/>
                                  </w:divBdr>
                                  <w:divsChild>
                                    <w:div w:id="1933321037">
                                      <w:marLeft w:val="0"/>
                                      <w:marRight w:val="0"/>
                                      <w:marTop w:val="0"/>
                                      <w:marBottom w:val="0"/>
                                      <w:divBdr>
                                        <w:top w:val="none" w:sz="0" w:space="0" w:color="auto"/>
                                        <w:left w:val="none" w:sz="0" w:space="0" w:color="auto"/>
                                        <w:bottom w:val="none" w:sz="0" w:space="0" w:color="auto"/>
                                        <w:right w:val="none" w:sz="0" w:space="0" w:color="auto"/>
                                      </w:divBdr>
                                      <w:divsChild>
                                        <w:div w:id="8996218">
                                          <w:marLeft w:val="0"/>
                                          <w:marRight w:val="0"/>
                                          <w:marTop w:val="0"/>
                                          <w:marBottom w:val="0"/>
                                          <w:divBdr>
                                            <w:top w:val="none" w:sz="0" w:space="0" w:color="auto"/>
                                            <w:left w:val="none" w:sz="0" w:space="0" w:color="auto"/>
                                            <w:bottom w:val="none" w:sz="0" w:space="0" w:color="auto"/>
                                            <w:right w:val="none" w:sz="0" w:space="0" w:color="auto"/>
                                          </w:divBdr>
                                          <w:divsChild>
                                            <w:div w:id="211917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5235">
                                  <w:marLeft w:val="0"/>
                                  <w:marRight w:val="0"/>
                                  <w:marTop w:val="0"/>
                                  <w:marBottom w:val="0"/>
                                  <w:divBdr>
                                    <w:top w:val="none" w:sz="0" w:space="0" w:color="auto"/>
                                    <w:left w:val="none" w:sz="0" w:space="0" w:color="auto"/>
                                    <w:bottom w:val="none" w:sz="0" w:space="0" w:color="auto"/>
                                    <w:right w:val="none" w:sz="0" w:space="0" w:color="auto"/>
                                  </w:divBdr>
                                  <w:divsChild>
                                    <w:div w:id="15690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8173">
          <w:marLeft w:val="0"/>
          <w:marRight w:val="0"/>
          <w:marTop w:val="0"/>
          <w:marBottom w:val="0"/>
          <w:divBdr>
            <w:top w:val="none" w:sz="0" w:space="0" w:color="auto"/>
            <w:left w:val="none" w:sz="0" w:space="0" w:color="auto"/>
            <w:bottom w:val="none" w:sz="0" w:space="0" w:color="auto"/>
            <w:right w:val="none" w:sz="0" w:space="0" w:color="auto"/>
          </w:divBdr>
          <w:divsChild>
            <w:div w:id="2090342953">
              <w:marLeft w:val="0"/>
              <w:marRight w:val="0"/>
              <w:marTop w:val="0"/>
              <w:marBottom w:val="0"/>
              <w:divBdr>
                <w:top w:val="none" w:sz="0" w:space="0" w:color="auto"/>
                <w:left w:val="none" w:sz="0" w:space="0" w:color="auto"/>
                <w:bottom w:val="none" w:sz="0" w:space="0" w:color="auto"/>
                <w:right w:val="none" w:sz="0" w:space="0" w:color="auto"/>
              </w:divBdr>
              <w:divsChild>
                <w:div w:id="1016229462">
                  <w:marLeft w:val="0"/>
                  <w:marRight w:val="0"/>
                  <w:marTop w:val="0"/>
                  <w:marBottom w:val="0"/>
                  <w:divBdr>
                    <w:top w:val="none" w:sz="0" w:space="0" w:color="auto"/>
                    <w:left w:val="none" w:sz="0" w:space="0" w:color="auto"/>
                    <w:bottom w:val="none" w:sz="0" w:space="0" w:color="auto"/>
                    <w:right w:val="none" w:sz="0" w:space="0" w:color="auto"/>
                  </w:divBdr>
                  <w:divsChild>
                    <w:div w:id="305939285">
                      <w:marLeft w:val="0"/>
                      <w:marRight w:val="0"/>
                      <w:marTop w:val="0"/>
                      <w:marBottom w:val="0"/>
                      <w:divBdr>
                        <w:top w:val="none" w:sz="0" w:space="0" w:color="auto"/>
                        <w:left w:val="none" w:sz="0" w:space="0" w:color="auto"/>
                        <w:bottom w:val="none" w:sz="0" w:space="0" w:color="auto"/>
                        <w:right w:val="none" w:sz="0" w:space="0" w:color="auto"/>
                      </w:divBdr>
                      <w:divsChild>
                        <w:div w:id="319621351">
                          <w:marLeft w:val="0"/>
                          <w:marRight w:val="0"/>
                          <w:marTop w:val="0"/>
                          <w:marBottom w:val="0"/>
                          <w:divBdr>
                            <w:top w:val="none" w:sz="0" w:space="0" w:color="auto"/>
                            <w:left w:val="none" w:sz="0" w:space="0" w:color="auto"/>
                            <w:bottom w:val="none" w:sz="0" w:space="0" w:color="auto"/>
                            <w:right w:val="none" w:sz="0" w:space="0" w:color="auto"/>
                          </w:divBdr>
                          <w:divsChild>
                            <w:div w:id="675229433">
                              <w:marLeft w:val="0"/>
                              <w:marRight w:val="0"/>
                              <w:marTop w:val="0"/>
                              <w:marBottom w:val="0"/>
                              <w:divBdr>
                                <w:top w:val="none" w:sz="0" w:space="0" w:color="auto"/>
                                <w:left w:val="none" w:sz="0" w:space="0" w:color="auto"/>
                                <w:bottom w:val="none" w:sz="0" w:space="0" w:color="auto"/>
                                <w:right w:val="none" w:sz="0" w:space="0" w:color="auto"/>
                              </w:divBdr>
                              <w:divsChild>
                                <w:div w:id="115877578">
                                  <w:marLeft w:val="0"/>
                                  <w:marRight w:val="0"/>
                                  <w:marTop w:val="0"/>
                                  <w:marBottom w:val="0"/>
                                  <w:divBdr>
                                    <w:top w:val="none" w:sz="0" w:space="0" w:color="auto"/>
                                    <w:left w:val="none" w:sz="0" w:space="0" w:color="auto"/>
                                    <w:bottom w:val="none" w:sz="0" w:space="0" w:color="auto"/>
                                    <w:right w:val="none" w:sz="0" w:space="0" w:color="auto"/>
                                  </w:divBdr>
                                  <w:divsChild>
                                    <w:div w:id="1996761851">
                                      <w:marLeft w:val="0"/>
                                      <w:marRight w:val="0"/>
                                      <w:marTop w:val="0"/>
                                      <w:marBottom w:val="0"/>
                                      <w:divBdr>
                                        <w:top w:val="none" w:sz="0" w:space="0" w:color="auto"/>
                                        <w:left w:val="none" w:sz="0" w:space="0" w:color="auto"/>
                                        <w:bottom w:val="none" w:sz="0" w:space="0" w:color="auto"/>
                                        <w:right w:val="none" w:sz="0" w:space="0" w:color="auto"/>
                                      </w:divBdr>
                                      <w:divsChild>
                                        <w:div w:id="510805073">
                                          <w:marLeft w:val="0"/>
                                          <w:marRight w:val="0"/>
                                          <w:marTop w:val="0"/>
                                          <w:marBottom w:val="0"/>
                                          <w:divBdr>
                                            <w:top w:val="none" w:sz="0" w:space="0" w:color="auto"/>
                                            <w:left w:val="none" w:sz="0" w:space="0" w:color="auto"/>
                                            <w:bottom w:val="none" w:sz="0" w:space="0" w:color="auto"/>
                                            <w:right w:val="none" w:sz="0" w:space="0" w:color="auto"/>
                                          </w:divBdr>
                                          <w:divsChild>
                                            <w:div w:id="765075489">
                                              <w:marLeft w:val="0"/>
                                              <w:marRight w:val="0"/>
                                              <w:marTop w:val="0"/>
                                              <w:marBottom w:val="0"/>
                                              <w:divBdr>
                                                <w:top w:val="none" w:sz="0" w:space="0" w:color="auto"/>
                                                <w:left w:val="none" w:sz="0" w:space="0" w:color="auto"/>
                                                <w:bottom w:val="none" w:sz="0" w:space="0" w:color="auto"/>
                                                <w:right w:val="none" w:sz="0" w:space="0" w:color="auto"/>
                                              </w:divBdr>
                                              <w:divsChild>
                                                <w:div w:id="3362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20062">
      <w:bodyDiv w:val="1"/>
      <w:marLeft w:val="0"/>
      <w:marRight w:val="0"/>
      <w:marTop w:val="0"/>
      <w:marBottom w:val="0"/>
      <w:divBdr>
        <w:top w:val="none" w:sz="0" w:space="0" w:color="auto"/>
        <w:left w:val="none" w:sz="0" w:space="0" w:color="auto"/>
        <w:bottom w:val="none" w:sz="0" w:space="0" w:color="auto"/>
        <w:right w:val="none" w:sz="0" w:space="0" w:color="auto"/>
      </w:divBdr>
      <w:divsChild>
        <w:div w:id="150610305">
          <w:marLeft w:val="0"/>
          <w:marRight w:val="0"/>
          <w:marTop w:val="0"/>
          <w:marBottom w:val="0"/>
          <w:divBdr>
            <w:top w:val="none" w:sz="0" w:space="0" w:color="auto"/>
            <w:left w:val="none" w:sz="0" w:space="0" w:color="auto"/>
            <w:bottom w:val="none" w:sz="0" w:space="0" w:color="auto"/>
            <w:right w:val="none" w:sz="0" w:space="0" w:color="auto"/>
          </w:divBdr>
          <w:divsChild>
            <w:div w:id="842428594">
              <w:marLeft w:val="0"/>
              <w:marRight w:val="0"/>
              <w:marTop w:val="0"/>
              <w:marBottom w:val="0"/>
              <w:divBdr>
                <w:top w:val="none" w:sz="0" w:space="0" w:color="auto"/>
                <w:left w:val="none" w:sz="0" w:space="0" w:color="auto"/>
                <w:bottom w:val="none" w:sz="0" w:space="0" w:color="auto"/>
                <w:right w:val="none" w:sz="0" w:space="0" w:color="auto"/>
              </w:divBdr>
              <w:divsChild>
                <w:div w:id="1110246798">
                  <w:marLeft w:val="0"/>
                  <w:marRight w:val="0"/>
                  <w:marTop w:val="0"/>
                  <w:marBottom w:val="0"/>
                  <w:divBdr>
                    <w:top w:val="none" w:sz="0" w:space="0" w:color="auto"/>
                    <w:left w:val="none" w:sz="0" w:space="0" w:color="auto"/>
                    <w:bottom w:val="none" w:sz="0" w:space="0" w:color="auto"/>
                    <w:right w:val="none" w:sz="0" w:space="0" w:color="auto"/>
                  </w:divBdr>
                  <w:divsChild>
                    <w:div w:id="1867525398">
                      <w:marLeft w:val="0"/>
                      <w:marRight w:val="0"/>
                      <w:marTop w:val="0"/>
                      <w:marBottom w:val="0"/>
                      <w:divBdr>
                        <w:top w:val="none" w:sz="0" w:space="0" w:color="auto"/>
                        <w:left w:val="none" w:sz="0" w:space="0" w:color="auto"/>
                        <w:bottom w:val="none" w:sz="0" w:space="0" w:color="auto"/>
                        <w:right w:val="none" w:sz="0" w:space="0" w:color="auto"/>
                      </w:divBdr>
                      <w:divsChild>
                        <w:div w:id="1927693426">
                          <w:marLeft w:val="0"/>
                          <w:marRight w:val="0"/>
                          <w:marTop w:val="0"/>
                          <w:marBottom w:val="0"/>
                          <w:divBdr>
                            <w:top w:val="none" w:sz="0" w:space="0" w:color="auto"/>
                            <w:left w:val="none" w:sz="0" w:space="0" w:color="auto"/>
                            <w:bottom w:val="none" w:sz="0" w:space="0" w:color="auto"/>
                            <w:right w:val="none" w:sz="0" w:space="0" w:color="auto"/>
                          </w:divBdr>
                          <w:divsChild>
                            <w:div w:id="1230844794">
                              <w:marLeft w:val="0"/>
                              <w:marRight w:val="0"/>
                              <w:marTop w:val="0"/>
                              <w:marBottom w:val="0"/>
                              <w:divBdr>
                                <w:top w:val="none" w:sz="0" w:space="0" w:color="auto"/>
                                <w:left w:val="none" w:sz="0" w:space="0" w:color="auto"/>
                                <w:bottom w:val="none" w:sz="0" w:space="0" w:color="auto"/>
                                <w:right w:val="none" w:sz="0" w:space="0" w:color="auto"/>
                              </w:divBdr>
                              <w:divsChild>
                                <w:div w:id="1573930655">
                                  <w:marLeft w:val="0"/>
                                  <w:marRight w:val="0"/>
                                  <w:marTop w:val="0"/>
                                  <w:marBottom w:val="0"/>
                                  <w:divBdr>
                                    <w:top w:val="none" w:sz="0" w:space="0" w:color="auto"/>
                                    <w:left w:val="none" w:sz="0" w:space="0" w:color="auto"/>
                                    <w:bottom w:val="none" w:sz="0" w:space="0" w:color="auto"/>
                                    <w:right w:val="none" w:sz="0" w:space="0" w:color="auto"/>
                                  </w:divBdr>
                                  <w:divsChild>
                                    <w:div w:id="1747417379">
                                      <w:marLeft w:val="0"/>
                                      <w:marRight w:val="0"/>
                                      <w:marTop w:val="0"/>
                                      <w:marBottom w:val="0"/>
                                      <w:divBdr>
                                        <w:top w:val="none" w:sz="0" w:space="0" w:color="auto"/>
                                        <w:left w:val="none" w:sz="0" w:space="0" w:color="auto"/>
                                        <w:bottom w:val="none" w:sz="0" w:space="0" w:color="auto"/>
                                        <w:right w:val="none" w:sz="0" w:space="0" w:color="auto"/>
                                      </w:divBdr>
                                      <w:divsChild>
                                        <w:div w:id="893665687">
                                          <w:marLeft w:val="0"/>
                                          <w:marRight w:val="0"/>
                                          <w:marTop w:val="0"/>
                                          <w:marBottom w:val="0"/>
                                          <w:divBdr>
                                            <w:top w:val="none" w:sz="0" w:space="0" w:color="auto"/>
                                            <w:left w:val="none" w:sz="0" w:space="0" w:color="auto"/>
                                            <w:bottom w:val="none" w:sz="0" w:space="0" w:color="auto"/>
                                            <w:right w:val="none" w:sz="0" w:space="0" w:color="auto"/>
                                          </w:divBdr>
                                          <w:divsChild>
                                            <w:div w:id="10555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60251">
                                  <w:marLeft w:val="0"/>
                                  <w:marRight w:val="0"/>
                                  <w:marTop w:val="0"/>
                                  <w:marBottom w:val="0"/>
                                  <w:divBdr>
                                    <w:top w:val="none" w:sz="0" w:space="0" w:color="auto"/>
                                    <w:left w:val="none" w:sz="0" w:space="0" w:color="auto"/>
                                    <w:bottom w:val="none" w:sz="0" w:space="0" w:color="auto"/>
                                    <w:right w:val="none" w:sz="0" w:space="0" w:color="auto"/>
                                  </w:divBdr>
                                  <w:divsChild>
                                    <w:div w:id="18653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453429">
          <w:marLeft w:val="0"/>
          <w:marRight w:val="0"/>
          <w:marTop w:val="0"/>
          <w:marBottom w:val="0"/>
          <w:divBdr>
            <w:top w:val="none" w:sz="0" w:space="0" w:color="auto"/>
            <w:left w:val="none" w:sz="0" w:space="0" w:color="auto"/>
            <w:bottom w:val="none" w:sz="0" w:space="0" w:color="auto"/>
            <w:right w:val="none" w:sz="0" w:space="0" w:color="auto"/>
          </w:divBdr>
          <w:divsChild>
            <w:div w:id="241837784">
              <w:marLeft w:val="0"/>
              <w:marRight w:val="0"/>
              <w:marTop w:val="0"/>
              <w:marBottom w:val="0"/>
              <w:divBdr>
                <w:top w:val="none" w:sz="0" w:space="0" w:color="auto"/>
                <w:left w:val="none" w:sz="0" w:space="0" w:color="auto"/>
                <w:bottom w:val="none" w:sz="0" w:space="0" w:color="auto"/>
                <w:right w:val="none" w:sz="0" w:space="0" w:color="auto"/>
              </w:divBdr>
              <w:divsChild>
                <w:div w:id="1791432009">
                  <w:marLeft w:val="0"/>
                  <w:marRight w:val="0"/>
                  <w:marTop w:val="0"/>
                  <w:marBottom w:val="0"/>
                  <w:divBdr>
                    <w:top w:val="none" w:sz="0" w:space="0" w:color="auto"/>
                    <w:left w:val="none" w:sz="0" w:space="0" w:color="auto"/>
                    <w:bottom w:val="none" w:sz="0" w:space="0" w:color="auto"/>
                    <w:right w:val="none" w:sz="0" w:space="0" w:color="auto"/>
                  </w:divBdr>
                  <w:divsChild>
                    <w:div w:id="2033409884">
                      <w:marLeft w:val="0"/>
                      <w:marRight w:val="0"/>
                      <w:marTop w:val="0"/>
                      <w:marBottom w:val="0"/>
                      <w:divBdr>
                        <w:top w:val="none" w:sz="0" w:space="0" w:color="auto"/>
                        <w:left w:val="none" w:sz="0" w:space="0" w:color="auto"/>
                        <w:bottom w:val="none" w:sz="0" w:space="0" w:color="auto"/>
                        <w:right w:val="none" w:sz="0" w:space="0" w:color="auto"/>
                      </w:divBdr>
                      <w:divsChild>
                        <w:div w:id="1850755040">
                          <w:marLeft w:val="0"/>
                          <w:marRight w:val="0"/>
                          <w:marTop w:val="0"/>
                          <w:marBottom w:val="0"/>
                          <w:divBdr>
                            <w:top w:val="none" w:sz="0" w:space="0" w:color="auto"/>
                            <w:left w:val="none" w:sz="0" w:space="0" w:color="auto"/>
                            <w:bottom w:val="none" w:sz="0" w:space="0" w:color="auto"/>
                            <w:right w:val="none" w:sz="0" w:space="0" w:color="auto"/>
                          </w:divBdr>
                          <w:divsChild>
                            <w:div w:id="1001856148">
                              <w:marLeft w:val="0"/>
                              <w:marRight w:val="0"/>
                              <w:marTop w:val="0"/>
                              <w:marBottom w:val="0"/>
                              <w:divBdr>
                                <w:top w:val="none" w:sz="0" w:space="0" w:color="auto"/>
                                <w:left w:val="none" w:sz="0" w:space="0" w:color="auto"/>
                                <w:bottom w:val="none" w:sz="0" w:space="0" w:color="auto"/>
                                <w:right w:val="none" w:sz="0" w:space="0" w:color="auto"/>
                              </w:divBdr>
                              <w:divsChild>
                                <w:div w:id="1568342137">
                                  <w:marLeft w:val="0"/>
                                  <w:marRight w:val="0"/>
                                  <w:marTop w:val="0"/>
                                  <w:marBottom w:val="0"/>
                                  <w:divBdr>
                                    <w:top w:val="none" w:sz="0" w:space="0" w:color="auto"/>
                                    <w:left w:val="none" w:sz="0" w:space="0" w:color="auto"/>
                                    <w:bottom w:val="none" w:sz="0" w:space="0" w:color="auto"/>
                                    <w:right w:val="none" w:sz="0" w:space="0" w:color="auto"/>
                                  </w:divBdr>
                                  <w:divsChild>
                                    <w:div w:id="1615407066">
                                      <w:marLeft w:val="0"/>
                                      <w:marRight w:val="0"/>
                                      <w:marTop w:val="0"/>
                                      <w:marBottom w:val="0"/>
                                      <w:divBdr>
                                        <w:top w:val="none" w:sz="0" w:space="0" w:color="auto"/>
                                        <w:left w:val="none" w:sz="0" w:space="0" w:color="auto"/>
                                        <w:bottom w:val="none" w:sz="0" w:space="0" w:color="auto"/>
                                        <w:right w:val="none" w:sz="0" w:space="0" w:color="auto"/>
                                      </w:divBdr>
                                      <w:divsChild>
                                        <w:div w:id="70586548">
                                          <w:marLeft w:val="0"/>
                                          <w:marRight w:val="0"/>
                                          <w:marTop w:val="0"/>
                                          <w:marBottom w:val="0"/>
                                          <w:divBdr>
                                            <w:top w:val="none" w:sz="0" w:space="0" w:color="auto"/>
                                            <w:left w:val="none" w:sz="0" w:space="0" w:color="auto"/>
                                            <w:bottom w:val="none" w:sz="0" w:space="0" w:color="auto"/>
                                            <w:right w:val="none" w:sz="0" w:space="0" w:color="auto"/>
                                          </w:divBdr>
                                          <w:divsChild>
                                            <w:div w:id="1084912311">
                                              <w:marLeft w:val="0"/>
                                              <w:marRight w:val="0"/>
                                              <w:marTop w:val="0"/>
                                              <w:marBottom w:val="0"/>
                                              <w:divBdr>
                                                <w:top w:val="none" w:sz="0" w:space="0" w:color="auto"/>
                                                <w:left w:val="none" w:sz="0" w:space="0" w:color="auto"/>
                                                <w:bottom w:val="none" w:sz="0" w:space="0" w:color="auto"/>
                                                <w:right w:val="none" w:sz="0" w:space="0" w:color="auto"/>
                                              </w:divBdr>
                                              <w:divsChild>
                                                <w:div w:id="19280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010014">
      <w:bodyDiv w:val="1"/>
      <w:marLeft w:val="0"/>
      <w:marRight w:val="0"/>
      <w:marTop w:val="0"/>
      <w:marBottom w:val="0"/>
      <w:divBdr>
        <w:top w:val="none" w:sz="0" w:space="0" w:color="auto"/>
        <w:left w:val="none" w:sz="0" w:space="0" w:color="auto"/>
        <w:bottom w:val="none" w:sz="0" w:space="0" w:color="auto"/>
        <w:right w:val="none" w:sz="0" w:space="0" w:color="auto"/>
      </w:divBdr>
    </w:div>
    <w:div w:id="473719136">
      <w:bodyDiv w:val="1"/>
      <w:marLeft w:val="0"/>
      <w:marRight w:val="0"/>
      <w:marTop w:val="0"/>
      <w:marBottom w:val="0"/>
      <w:divBdr>
        <w:top w:val="none" w:sz="0" w:space="0" w:color="auto"/>
        <w:left w:val="none" w:sz="0" w:space="0" w:color="auto"/>
        <w:bottom w:val="none" w:sz="0" w:space="0" w:color="auto"/>
        <w:right w:val="none" w:sz="0" w:space="0" w:color="auto"/>
      </w:divBdr>
    </w:div>
    <w:div w:id="1904561059">
      <w:bodyDiv w:val="1"/>
      <w:marLeft w:val="0"/>
      <w:marRight w:val="0"/>
      <w:marTop w:val="0"/>
      <w:marBottom w:val="0"/>
      <w:divBdr>
        <w:top w:val="none" w:sz="0" w:space="0" w:color="auto"/>
        <w:left w:val="none" w:sz="0" w:space="0" w:color="auto"/>
        <w:bottom w:val="none" w:sz="0" w:space="0" w:color="auto"/>
        <w:right w:val="none" w:sz="0" w:space="0" w:color="auto"/>
      </w:divBdr>
    </w:div>
    <w:div w:id="19645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dedogs.org.uk/guide-dogs-appeal/fundraising-pack-registration/?utm_source=partner&amp;utm_medium=online&amp;utm_campaign=GDPA_2025&amp;utm_content=RegionalCommsPressRelea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400085-bfb4-4041-80a9-da7c69de5c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A17D263B3B347A0A85B51095E1497" ma:contentTypeVersion="10" ma:contentTypeDescription="Create a new document." ma:contentTypeScope="" ma:versionID="ec53c0c9c887381600081deb19e7f05b">
  <xsd:schema xmlns:xsd="http://www.w3.org/2001/XMLSchema" xmlns:xs="http://www.w3.org/2001/XMLSchema" xmlns:p="http://schemas.microsoft.com/office/2006/metadata/properties" xmlns:ns2="a0400085-bfb4-4041-80a9-da7c69de5ca4" targetNamespace="http://schemas.microsoft.com/office/2006/metadata/properties" ma:root="true" ma:fieldsID="7a6906d2a46304fb0d49b581da01fffd" ns2:_="">
    <xsd:import namespace="a0400085-bfb4-4041-80a9-da7c69de5c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00085-bfb4-4041-80a9-da7c69de5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3740B-0263-4C2C-84BB-F7CE242D8311}">
  <ds:schemaRefs>
    <ds:schemaRef ds:uri="http://schemas.openxmlformats.org/officeDocument/2006/bibliography"/>
  </ds:schemaRefs>
</ds:datastoreItem>
</file>

<file path=customXml/itemProps2.xml><?xml version="1.0" encoding="utf-8"?>
<ds:datastoreItem xmlns:ds="http://schemas.openxmlformats.org/officeDocument/2006/customXml" ds:itemID="{F7405E0C-8003-4B20-BA16-332DA129D155}">
  <ds:schemaRefs>
    <ds:schemaRef ds:uri="http://schemas.microsoft.com/office/2006/documentManagement/types"/>
    <ds:schemaRef ds:uri="a0400085-bfb4-4041-80a9-da7c69de5ca4"/>
    <ds:schemaRef ds:uri="http://schemas.microsoft.com/office/infopath/2007/PartnerControl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0AECBC4-6E3C-468B-B48D-C47C7EC94A26}">
  <ds:schemaRefs>
    <ds:schemaRef ds:uri="http://schemas.microsoft.com/sharepoint/v3/contenttype/forms"/>
  </ds:schemaRefs>
</ds:datastoreItem>
</file>

<file path=customXml/itemProps4.xml><?xml version="1.0" encoding="utf-8"?>
<ds:datastoreItem xmlns:ds="http://schemas.openxmlformats.org/officeDocument/2006/customXml" ds:itemID="{4C486996-E039-436E-BFAF-900B6476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00085-bfb4-4041-80a9-da7c69de5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Kinrade</dc:creator>
  <cp:keywords/>
  <dc:description/>
  <cp:lastModifiedBy>Sophie Crompton</cp:lastModifiedBy>
  <cp:revision>6</cp:revision>
  <cp:lastPrinted>2021-02-25T18:02:00Z</cp:lastPrinted>
  <dcterms:created xsi:type="dcterms:W3CDTF">2025-08-05T11:42:00Z</dcterms:created>
  <dcterms:modified xsi:type="dcterms:W3CDTF">2025-08-05T14:26:00Z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0x010100389A17D263B3B347A0A85B51095E1497</vt:lpwstr>
  </property>
  <property fmtid="{D5CDD505-2E9C-101B-9397-08002B2CF9AE}" pid="3" name="MediaServiceImageTags">
    <vt:lpwstr/>
  </property>
</Properties>
</file>